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93C" w:rsidRPr="00D95295" w:rsidRDefault="00BD193C" w:rsidP="00D538EE">
      <w:pPr>
        <w:ind w:left="720" w:hanging="360"/>
        <w:jc w:val="center"/>
        <w:rPr>
          <w:b/>
          <w:bCs/>
          <w:sz w:val="24"/>
          <w:szCs w:val="24"/>
        </w:rPr>
      </w:pPr>
      <w:r w:rsidRPr="00D95295">
        <w:rPr>
          <w:b/>
          <w:bCs/>
          <w:sz w:val="24"/>
          <w:szCs w:val="24"/>
        </w:rPr>
        <w:t>T.C.</w:t>
      </w:r>
    </w:p>
    <w:p w:rsidR="00BD193C" w:rsidRPr="00D95295" w:rsidRDefault="00D538EE" w:rsidP="00D538EE">
      <w:pPr>
        <w:ind w:left="720" w:hanging="360"/>
        <w:jc w:val="center"/>
        <w:rPr>
          <w:b/>
          <w:bCs/>
          <w:sz w:val="24"/>
          <w:szCs w:val="24"/>
        </w:rPr>
      </w:pPr>
      <w:r w:rsidRPr="00D95295">
        <w:rPr>
          <w:b/>
          <w:bCs/>
          <w:sz w:val="24"/>
          <w:szCs w:val="24"/>
        </w:rPr>
        <w:t xml:space="preserve">ESKİŞEHİR </w:t>
      </w:r>
    </w:p>
    <w:p w:rsidR="00BD193C" w:rsidRPr="00D95295" w:rsidRDefault="0055010D" w:rsidP="00D538EE">
      <w:pPr>
        <w:ind w:left="720" w:hanging="360"/>
        <w:jc w:val="center"/>
        <w:rPr>
          <w:b/>
          <w:bCs/>
          <w:sz w:val="24"/>
          <w:szCs w:val="24"/>
        </w:rPr>
      </w:pPr>
      <w:r w:rsidRPr="00D95295">
        <w:rPr>
          <w:b/>
          <w:bCs/>
          <w:sz w:val="24"/>
          <w:szCs w:val="24"/>
        </w:rPr>
        <w:t>İLÇE ZİRAAT ODALARI İL KOORDİNASYON BAŞKANLIĞI</w:t>
      </w:r>
    </w:p>
    <w:p w:rsidR="00D538EE" w:rsidRPr="00D95295" w:rsidRDefault="00D95295" w:rsidP="00D538EE">
      <w:pPr>
        <w:ind w:left="720" w:hanging="360"/>
        <w:jc w:val="center"/>
        <w:rPr>
          <w:b/>
          <w:bCs/>
          <w:sz w:val="48"/>
          <w:szCs w:val="48"/>
        </w:rPr>
      </w:pPr>
      <w:r w:rsidRPr="00D95295">
        <w:rPr>
          <w:b/>
          <w:bCs/>
          <w:sz w:val="48"/>
          <w:szCs w:val="48"/>
        </w:rPr>
        <w:t>BASIN BÜLTENİ</w:t>
      </w:r>
    </w:p>
    <w:p w:rsidR="000D24D9" w:rsidRPr="00237FF4" w:rsidRDefault="00467AE9" w:rsidP="00197E0E">
      <w:pPr>
        <w:pStyle w:val="ListeParagraf"/>
        <w:numPr>
          <w:ilvl w:val="0"/>
          <w:numId w:val="1"/>
        </w:numPr>
        <w:jc w:val="both"/>
        <w:rPr>
          <w:b/>
          <w:bCs/>
          <w:sz w:val="28"/>
          <w:szCs w:val="28"/>
        </w:rPr>
      </w:pPr>
      <w:r>
        <w:rPr>
          <w:b/>
          <w:bCs/>
          <w:sz w:val="28"/>
          <w:szCs w:val="28"/>
        </w:rPr>
        <w:t>Birin</w:t>
      </w:r>
      <w:r w:rsidR="00AA1BF6">
        <w:rPr>
          <w:b/>
          <w:bCs/>
          <w:sz w:val="28"/>
          <w:szCs w:val="28"/>
        </w:rPr>
        <w:t>c</w:t>
      </w:r>
      <w:r>
        <w:rPr>
          <w:b/>
          <w:bCs/>
          <w:sz w:val="28"/>
          <w:szCs w:val="28"/>
        </w:rPr>
        <w:t xml:space="preserve">i öncelik olarak köyden şehirlere göçün önlenmesi gerekir. </w:t>
      </w:r>
      <w:r w:rsidR="000D24D9" w:rsidRPr="00237FF4">
        <w:rPr>
          <w:b/>
          <w:bCs/>
          <w:sz w:val="28"/>
          <w:szCs w:val="28"/>
        </w:rPr>
        <w:t>Köyde</w:t>
      </w:r>
      <w:r>
        <w:rPr>
          <w:b/>
          <w:bCs/>
          <w:sz w:val="28"/>
          <w:szCs w:val="28"/>
        </w:rPr>
        <w:t>ki</w:t>
      </w:r>
      <w:r w:rsidR="000D24D9" w:rsidRPr="00237FF4">
        <w:rPr>
          <w:b/>
          <w:bCs/>
          <w:sz w:val="28"/>
          <w:szCs w:val="28"/>
        </w:rPr>
        <w:t xml:space="preserve"> yaşam</w:t>
      </w:r>
      <w:r>
        <w:rPr>
          <w:b/>
          <w:bCs/>
          <w:sz w:val="28"/>
          <w:szCs w:val="28"/>
        </w:rPr>
        <w:t xml:space="preserve">ın şehirlerdekinin </w:t>
      </w:r>
      <w:r w:rsidR="000D24D9" w:rsidRPr="00237FF4">
        <w:rPr>
          <w:b/>
          <w:bCs/>
          <w:sz w:val="28"/>
          <w:szCs w:val="28"/>
        </w:rPr>
        <w:t>aynı olması, şehirlerdeki tüm hizmetlerin köylere de getirilmesi sağlan</w:t>
      </w:r>
      <w:r>
        <w:rPr>
          <w:b/>
          <w:bCs/>
          <w:sz w:val="28"/>
          <w:szCs w:val="28"/>
        </w:rPr>
        <w:t>malı</w:t>
      </w:r>
      <w:r w:rsidR="000D24D9" w:rsidRPr="00237FF4">
        <w:rPr>
          <w:b/>
          <w:bCs/>
          <w:sz w:val="28"/>
          <w:szCs w:val="28"/>
        </w:rPr>
        <w:t xml:space="preserve">, </w:t>
      </w:r>
      <w:r>
        <w:rPr>
          <w:b/>
          <w:bCs/>
          <w:sz w:val="28"/>
          <w:szCs w:val="28"/>
        </w:rPr>
        <w:t xml:space="preserve">buradaki </w:t>
      </w:r>
      <w:r w:rsidR="000D24D9" w:rsidRPr="00237FF4">
        <w:rPr>
          <w:b/>
          <w:bCs/>
          <w:sz w:val="28"/>
          <w:szCs w:val="28"/>
        </w:rPr>
        <w:t>köy yaşam standardının özendirilmesi, su, elektik</w:t>
      </w:r>
      <w:r>
        <w:rPr>
          <w:b/>
          <w:bCs/>
          <w:sz w:val="28"/>
          <w:szCs w:val="28"/>
        </w:rPr>
        <w:t>, internet gibi hizmetlerin</w:t>
      </w:r>
      <w:r w:rsidR="000D24D9" w:rsidRPr="00237FF4">
        <w:rPr>
          <w:b/>
          <w:bCs/>
          <w:sz w:val="28"/>
          <w:szCs w:val="28"/>
        </w:rPr>
        <w:t xml:space="preserve"> indirimli</w:t>
      </w:r>
      <w:r>
        <w:rPr>
          <w:b/>
          <w:bCs/>
          <w:sz w:val="28"/>
          <w:szCs w:val="28"/>
        </w:rPr>
        <w:t xml:space="preserve"> ve cazip hale getirilmesi,</w:t>
      </w:r>
      <w:r w:rsidR="000D24D9" w:rsidRPr="00237FF4">
        <w:rPr>
          <w:b/>
          <w:bCs/>
          <w:sz w:val="28"/>
          <w:szCs w:val="28"/>
        </w:rPr>
        <w:t xml:space="preserve"> köyden kente göçü engelleyecektir.</w:t>
      </w:r>
      <w:r>
        <w:rPr>
          <w:b/>
          <w:bCs/>
          <w:sz w:val="28"/>
          <w:szCs w:val="28"/>
        </w:rPr>
        <w:t xml:space="preserve"> Kırsalda gençlerimiz</w:t>
      </w:r>
      <w:r w:rsidR="00424791">
        <w:rPr>
          <w:b/>
          <w:bCs/>
          <w:sz w:val="28"/>
          <w:szCs w:val="28"/>
        </w:rPr>
        <w:t>in</w:t>
      </w:r>
      <w:r>
        <w:rPr>
          <w:b/>
          <w:bCs/>
          <w:sz w:val="28"/>
          <w:szCs w:val="28"/>
        </w:rPr>
        <w:t xml:space="preserve"> üretime katılmalarının sağlanması gerekir. Tarımda </w:t>
      </w:r>
      <w:r w:rsidR="00686D21">
        <w:rPr>
          <w:b/>
          <w:bCs/>
          <w:sz w:val="28"/>
          <w:szCs w:val="28"/>
        </w:rPr>
        <w:t>gelirin</w:t>
      </w:r>
      <w:r>
        <w:rPr>
          <w:b/>
          <w:bCs/>
          <w:sz w:val="28"/>
          <w:szCs w:val="28"/>
        </w:rPr>
        <w:t xml:space="preserve"> azalmasından dolayı</w:t>
      </w:r>
      <w:r w:rsidR="000626A3">
        <w:rPr>
          <w:b/>
          <w:bCs/>
          <w:sz w:val="28"/>
          <w:szCs w:val="28"/>
        </w:rPr>
        <w:t xml:space="preserve"> </w:t>
      </w:r>
      <w:r>
        <w:rPr>
          <w:b/>
          <w:bCs/>
          <w:sz w:val="28"/>
          <w:szCs w:val="28"/>
        </w:rPr>
        <w:t>köylerde gençleri tutamıyoruz. Çünkü yeterli gelir olmadığından şehir merkezinde iş arıyor gençlerimiz. Halbuki tarımı teşvik edici girişimler olsa, hem genç işsiz sayımız azalacak</w:t>
      </w:r>
      <w:r w:rsidR="00A70C15">
        <w:rPr>
          <w:b/>
          <w:bCs/>
          <w:sz w:val="28"/>
          <w:szCs w:val="28"/>
        </w:rPr>
        <w:t xml:space="preserve"> hem de</w:t>
      </w:r>
      <w:r>
        <w:rPr>
          <w:b/>
          <w:bCs/>
          <w:sz w:val="28"/>
          <w:szCs w:val="28"/>
        </w:rPr>
        <w:t xml:space="preserve"> köyde üretim devam </w:t>
      </w:r>
      <w:r w:rsidR="000626A3">
        <w:rPr>
          <w:b/>
          <w:bCs/>
          <w:sz w:val="28"/>
          <w:szCs w:val="28"/>
        </w:rPr>
        <w:t>edecek bu sayede de ucuz üreti</w:t>
      </w:r>
      <w:r w:rsidR="00860AC2">
        <w:rPr>
          <w:b/>
          <w:bCs/>
          <w:sz w:val="28"/>
          <w:szCs w:val="28"/>
        </w:rPr>
        <w:t>m</w:t>
      </w:r>
      <w:r w:rsidR="000626A3">
        <w:rPr>
          <w:b/>
          <w:bCs/>
          <w:sz w:val="28"/>
          <w:szCs w:val="28"/>
        </w:rPr>
        <w:t xml:space="preserve"> bunu getirisi olarak ucuz tüketim sağlanacak.</w:t>
      </w:r>
      <w:r w:rsidR="007716BD">
        <w:rPr>
          <w:b/>
          <w:bCs/>
          <w:sz w:val="28"/>
          <w:szCs w:val="28"/>
        </w:rPr>
        <w:t xml:space="preserve"> Köyden kente</w:t>
      </w:r>
      <w:r w:rsidR="000626A3">
        <w:rPr>
          <w:b/>
          <w:bCs/>
          <w:sz w:val="28"/>
          <w:szCs w:val="28"/>
        </w:rPr>
        <w:t xml:space="preserve"> </w:t>
      </w:r>
      <w:r w:rsidR="007716BD">
        <w:rPr>
          <w:b/>
          <w:bCs/>
          <w:sz w:val="28"/>
          <w:szCs w:val="28"/>
        </w:rPr>
        <w:t>göç engellenemediğinden</w:t>
      </w:r>
      <w:r w:rsidR="000626A3">
        <w:rPr>
          <w:b/>
          <w:bCs/>
          <w:sz w:val="28"/>
          <w:szCs w:val="28"/>
        </w:rPr>
        <w:t xml:space="preserve"> Trakya büyüklüğündeki bir alan bu sebeplerden ötürü ekilmiyor.</w:t>
      </w:r>
    </w:p>
    <w:p w:rsidR="00BD193C" w:rsidRPr="00237FF4" w:rsidRDefault="00BD193C" w:rsidP="00197E0E">
      <w:pPr>
        <w:pStyle w:val="ListeParagraf"/>
        <w:numPr>
          <w:ilvl w:val="0"/>
          <w:numId w:val="1"/>
        </w:numPr>
        <w:jc w:val="both"/>
        <w:rPr>
          <w:b/>
          <w:bCs/>
          <w:sz w:val="28"/>
          <w:szCs w:val="28"/>
        </w:rPr>
      </w:pPr>
      <w:r w:rsidRPr="00237FF4">
        <w:rPr>
          <w:b/>
          <w:bCs/>
          <w:sz w:val="28"/>
          <w:szCs w:val="28"/>
        </w:rPr>
        <w:t>Mazotta uygulanan ÖTV KDV gibi vergilerin bir an önce tarımsal amaçlı kullanımlarda sıfırlanmasını</w:t>
      </w:r>
      <w:r w:rsidR="00EC6B43">
        <w:rPr>
          <w:b/>
          <w:bCs/>
          <w:sz w:val="28"/>
          <w:szCs w:val="28"/>
        </w:rPr>
        <w:t>, Elektrik faturalarına yansıtılan Elektrik dağıtım bedeli, İletişim bedeli TRT payı vs. kesintilerin kaldırılmasını. Elektrik fatura ödemelerinin hasat sonu</w:t>
      </w:r>
      <w:r w:rsidR="0031583D">
        <w:rPr>
          <w:b/>
          <w:bCs/>
          <w:sz w:val="28"/>
          <w:szCs w:val="28"/>
        </w:rPr>
        <w:t>,</w:t>
      </w:r>
      <w:r w:rsidR="00EC6B43">
        <w:rPr>
          <w:b/>
          <w:bCs/>
          <w:sz w:val="28"/>
          <w:szCs w:val="28"/>
        </w:rPr>
        <w:t xml:space="preserve"> senede iki defa ödenecek şekilde hazırlanma</w:t>
      </w:r>
      <w:r w:rsidR="00646656">
        <w:rPr>
          <w:b/>
          <w:bCs/>
          <w:sz w:val="28"/>
          <w:szCs w:val="28"/>
        </w:rPr>
        <w:t>lı. Kullandığımız mazot</w:t>
      </w:r>
      <w:r w:rsidR="00A104E9">
        <w:rPr>
          <w:b/>
          <w:bCs/>
          <w:sz w:val="28"/>
          <w:szCs w:val="28"/>
        </w:rPr>
        <w:t>, Elektrik, Gübre, İlaç, tohum bunların hepsi bizlerin ÇKS sinde gözükmekte</w:t>
      </w:r>
      <w:r w:rsidR="0031583D">
        <w:rPr>
          <w:b/>
          <w:bCs/>
          <w:sz w:val="28"/>
          <w:szCs w:val="28"/>
        </w:rPr>
        <w:t>,</w:t>
      </w:r>
      <w:r w:rsidR="00A104E9">
        <w:rPr>
          <w:b/>
          <w:bCs/>
          <w:sz w:val="28"/>
          <w:szCs w:val="28"/>
        </w:rPr>
        <w:t xml:space="preserve"> ÇKS miz oranında mazottan, ilaçtan, tohumdan, elektrikten indirim sağlanmasını buna göre belirlenen oranlarda yalnız üretimde kullanmak için ÖTV KDV gibi vergilerin sıfırlanmasını, tarımı güçlendirirken suiistimallerinde önlenmesi için gerekli tedbirlerin alınmasını istiyoruz. </w:t>
      </w:r>
    </w:p>
    <w:p w:rsidR="000D24D9" w:rsidRPr="00237FF4" w:rsidRDefault="000D24D9" w:rsidP="00197E0E">
      <w:pPr>
        <w:pStyle w:val="ListeParagraf"/>
        <w:numPr>
          <w:ilvl w:val="0"/>
          <w:numId w:val="1"/>
        </w:numPr>
        <w:jc w:val="both"/>
        <w:rPr>
          <w:b/>
          <w:bCs/>
          <w:sz w:val="28"/>
          <w:szCs w:val="28"/>
        </w:rPr>
      </w:pPr>
      <w:r w:rsidRPr="00237FF4">
        <w:rPr>
          <w:b/>
          <w:bCs/>
          <w:sz w:val="28"/>
          <w:szCs w:val="28"/>
        </w:rPr>
        <w:t>Tarımda Toplulaştırma “Arazi Birleştirme” işlemlerinin hızlandırılması, kullanılmayan hazine arazileri</w:t>
      </w:r>
      <w:r w:rsidR="00E34A92" w:rsidRPr="00237FF4">
        <w:rPr>
          <w:b/>
          <w:bCs/>
          <w:sz w:val="28"/>
          <w:szCs w:val="28"/>
        </w:rPr>
        <w:t>nin tarıma açılarak çiftçilere kiralanması veya satılması,</w:t>
      </w:r>
      <w:r w:rsidRPr="00237FF4">
        <w:rPr>
          <w:b/>
          <w:bCs/>
          <w:sz w:val="28"/>
          <w:szCs w:val="28"/>
        </w:rPr>
        <w:t xml:space="preserve"> </w:t>
      </w:r>
      <w:r w:rsidR="00E34A92" w:rsidRPr="00237FF4">
        <w:rPr>
          <w:b/>
          <w:bCs/>
          <w:sz w:val="28"/>
          <w:szCs w:val="28"/>
        </w:rPr>
        <w:t xml:space="preserve">veraset </w:t>
      </w:r>
      <w:r w:rsidRPr="00237FF4">
        <w:rPr>
          <w:b/>
          <w:bCs/>
          <w:sz w:val="28"/>
          <w:szCs w:val="28"/>
        </w:rPr>
        <w:t xml:space="preserve">intikal işlemleri </w:t>
      </w:r>
      <w:r w:rsidR="00E34A92" w:rsidRPr="00237FF4">
        <w:rPr>
          <w:b/>
          <w:bCs/>
          <w:sz w:val="28"/>
          <w:szCs w:val="28"/>
        </w:rPr>
        <w:t>ile ilgili yeni yasal düzenleme hazırlanarak işlemlerin daha kolay hale getirilerek tapuların hak sahiplerine ve ülke ekonomisine kazandırılması</w:t>
      </w:r>
      <w:r w:rsidR="00424791">
        <w:rPr>
          <w:b/>
          <w:bCs/>
          <w:sz w:val="28"/>
          <w:szCs w:val="28"/>
        </w:rPr>
        <w:t xml:space="preserve"> sağlanmalı.</w:t>
      </w:r>
    </w:p>
    <w:p w:rsidR="00FB726D" w:rsidRPr="00237FF4" w:rsidRDefault="000D24D9" w:rsidP="00197E0E">
      <w:pPr>
        <w:pStyle w:val="ListeParagraf"/>
        <w:numPr>
          <w:ilvl w:val="0"/>
          <w:numId w:val="1"/>
        </w:numPr>
        <w:jc w:val="both"/>
        <w:rPr>
          <w:b/>
          <w:bCs/>
          <w:sz w:val="28"/>
          <w:szCs w:val="28"/>
        </w:rPr>
      </w:pPr>
      <w:r w:rsidRPr="00237FF4">
        <w:rPr>
          <w:b/>
          <w:bCs/>
          <w:sz w:val="28"/>
          <w:szCs w:val="28"/>
        </w:rPr>
        <w:t xml:space="preserve"> </w:t>
      </w:r>
      <w:r w:rsidR="00285488" w:rsidRPr="00237FF4">
        <w:rPr>
          <w:b/>
          <w:bCs/>
          <w:sz w:val="28"/>
          <w:szCs w:val="28"/>
        </w:rPr>
        <w:t xml:space="preserve">2019 Yılı Pancar </w:t>
      </w:r>
      <w:r w:rsidR="000D79E4">
        <w:rPr>
          <w:b/>
          <w:bCs/>
          <w:sz w:val="28"/>
          <w:szCs w:val="28"/>
        </w:rPr>
        <w:t>alım fiyatı</w:t>
      </w:r>
      <w:r w:rsidR="00285488" w:rsidRPr="00237FF4">
        <w:rPr>
          <w:b/>
          <w:bCs/>
          <w:sz w:val="28"/>
          <w:szCs w:val="28"/>
        </w:rPr>
        <w:t xml:space="preserve"> bir an</w:t>
      </w:r>
      <w:r w:rsidR="00EC6B43">
        <w:rPr>
          <w:b/>
          <w:bCs/>
          <w:sz w:val="28"/>
          <w:szCs w:val="28"/>
        </w:rPr>
        <w:t xml:space="preserve"> </w:t>
      </w:r>
      <w:r w:rsidR="00285488" w:rsidRPr="00237FF4">
        <w:rPr>
          <w:b/>
          <w:bCs/>
          <w:sz w:val="28"/>
          <w:szCs w:val="28"/>
        </w:rPr>
        <w:t>ö</w:t>
      </w:r>
      <w:r w:rsidR="00EC6B43">
        <w:rPr>
          <w:b/>
          <w:bCs/>
          <w:sz w:val="28"/>
          <w:szCs w:val="28"/>
        </w:rPr>
        <w:t>n</w:t>
      </w:r>
      <w:r w:rsidR="00285488" w:rsidRPr="00237FF4">
        <w:rPr>
          <w:b/>
          <w:bCs/>
          <w:sz w:val="28"/>
          <w:szCs w:val="28"/>
        </w:rPr>
        <w:t>ce açıkl</w:t>
      </w:r>
      <w:r w:rsidR="000D79E4">
        <w:rPr>
          <w:b/>
          <w:bCs/>
          <w:sz w:val="28"/>
          <w:szCs w:val="28"/>
        </w:rPr>
        <w:t>anması gerekiyor. 20 gün sonra Pancar teslim edeceğiz pancar fiyatı hala açıklanmadı. Üreticinin ne kadar gelir elde edeceği belli değil</w:t>
      </w:r>
      <w:r w:rsidR="00AA61BF">
        <w:rPr>
          <w:b/>
          <w:bCs/>
          <w:sz w:val="28"/>
          <w:szCs w:val="28"/>
        </w:rPr>
        <w:t>,</w:t>
      </w:r>
      <w:r w:rsidR="000D79E4">
        <w:rPr>
          <w:b/>
          <w:bCs/>
          <w:sz w:val="28"/>
          <w:szCs w:val="28"/>
        </w:rPr>
        <w:t xml:space="preserve"> önümüzü göremiyoruz. Şeker oranlarına göre her yıl ekmeden önce açıklanan bu bedel hasat (söküm) dönemi geldiği halde belirsiz. Nisan ayında Taahhütnamedeki şartlara göre biz üretimimizi yaptık fakat ödemenin yani emeğimizin karşılığının </w:t>
      </w:r>
      <w:r w:rsidR="00780A4E">
        <w:rPr>
          <w:b/>
          <w:bCs/>
          <w:sz w:val="28"/>
          <w:szCs w:val="28"/>
        </w:rPr>
        <w:t xml:space="preserve">kaç TL olacağı belirsiz, Çiftçinin beklentisi 300 TL. olması yönünde, 300 TL olur ise çiftçi seneye de </w:t>
      </w:r>
      <w:r w:rsidR="00D03F30">
        <w:rPr>
          <w:b/>
          <w:bCs/>
          <w:sz w:val="28"/>
          <w:szCs w:val="28"/>
        </w:rPr>
        <w:t xml:space="preserve">pancar </w:t>
      </w:r>
      <w:r w:rsidR="00780A4E">
        <w:rPr>
          <w:b/>
          <w:bCs/>
          <w:sz w:val="28"/>
          <w:szCs w:val="28"/>
        </w:rPr>
        <w:t xml:space="preserve">ekmek ve Pancardan geçimini sağlayıp alın terinin karşılığını almanın mutluluğunu görmek istiyor. </w:t>
      </w:r>
    </w:p>
    <w:p w:rsidR="00285488" w:rsidRPr="00237FF4" w:rsidRDefault="00285488" w:rsidP="00197E0E">
      <w:pPr>
        <w:pStyle w:val="ListeParagraf"/>
        <w:numPr>
          <w:ilvl w:val="0"/>
          <w:numId w:val="1"/>
        </w:numPr>
        <w:jc w:val="both"/>
        <w:rPr>
          <w:b/>
          <w:bCs/>
          <w:sz w:val="28"/>
          <w:szCs w:val="28"/>
        </w:rPr>
      </w:pPr>
      <w:r w:rsidRPr="00237FF4">
        <w:rPr>
          <w:b/>
          <w:bCs/>
          <w:sz w:val="28"/>
          <w:szCs w:val="28"/>
        </w:rPr>
        <w:t>2019 Yılı Sertifikalı Tohum Destekleri ödensin</w:t>
      </w:r>
      <w:r w:rsidR="00E15616">
        <w:rPr>
          <w:b/>
          <w:bCs/>
          <w:sz w:val="28"/>
          <w:szCs w:val="28"/>
        </w:rPr>
        <w:t>, 201</w:t>
      </w:r>
      <w:r w:rsidR="00424791">
        <w:rPr>
          <w:b/>
          <w:bCs/>
          <w:sz w:val="28"/>
          <w:szCs w:val="28"/>
        </w:rPr>
        <w:t>8</w:t>
      </w:r>
      <w:r w:rsidR="00E15616">
        <w:rPr>
          <w:b/>
          <w:bCs/>
          <w:sz w:val="28"/>
          <w:szCs w:val="28"/>
        </w:rPr>
        <w:t xml:space="preserve"> ekim döneminde ekilen sertifikalı tohum destekleri halen ödenmedi. Yeni ekim dönemi geldi çiftçi tohum ve gübre alamıyor. 2020 yılı için Sertifikalı tohum da ekmek istemiyor.</w:t>
      </w:r>
    </w:p>
    <w:p w:rsidR="00285488" w:rsidRPr="00237FF4" w:rsidRDefault="00285488" w:rsidP="00197E0E">
      <w:pPr>
        <w:pStyle w:val="ListeParagraf"/>
        <w:numPr>
          <w:ilvl w:val="0"/>
          <w:numId w:val="1"/>
        </w:numPr>
        <w:jc w:val="both"/>
        <w:rPr>
          <w:b/>
          <w:bCs/>
          <w:sz w:val="28"/>
          <w:szCs w:val="28"/>
        </w:rPr>
      </w:pPr>
      <w:r w:rsidRPr="00237FF4">
        <w:rPr>
          <w:b/>
          <w:bCs/>
          <w:sz w:val="28"/>
          <w:szCs w:val="28"/>
        </w:rPr>
        <w:lastRenderedPageBreak/>
        <w:t>Dolu, Sel, fırtına,</w:t>
      </w:r>
      <w:r w:rsidR="00453B97" w:rsidRPr="00237FF4">
        <w:rPr>
          <w:b/>
          <w:bCs/>
          <w:sz w:val="28"/>
          <w:szCs w:val="28"/>
        </w:rPr>
        <w:t xml:space="preserve"> kuraklık,</w:t>
      </w:r>
      <w:r w:rsidRPr="00237FF4">
        <w:rPr>
          <w:b/>
          <w:bCs/>
          <w:sz w:val="28"/>
          <w:szCs w:val="28"/>
        </w:rPr>
        <w:t xml:space="preserve"> don ve diğer doğal afetlerden dolayı zarar gören üreticilerimizin</w:t>
      </w:r>
      <w:r w:rsidR="008B3CC8">
        <w:rPr>
          <w:b/>
          <w:bCs/>
          <w:sz w:val="28"/>
          <w:szCs w:val="28"/>
        </w:rPr>
        <w:t xml:space="preserve"> yaraları halen sarılmadı. Afet kapsamına alınması gerekli </w:t>
      </w:r>
      <w:r w:rsidRPr="00237FF4">
        <w:rPr>
          <w:b/>
          <w:bCs/>
          <w:sz w:val="28"/>
          <w:szCs w:val="28"/>
        </w:rPr>
        <w:t>T.C. Ziraat Bankası ve Tarım Kredi Kooperatifine olan borçlarının</w:t>
      </w:r>
      <w:r w:rsidR="00453B97" w:rsidRPr="00237FF4">
        <w:rPr>
          <w:b/>
          <w:bCs/>
          <w:sz w:val="28"/>
          <w:szCs w:val="28"/>
        </w:rPr>
        <w:t xml:space="preserve"> ve Bağ-Kur Prim borçlarının</w:t>
      </w:r>
      <w:r w:rsidR="008B3CC8">
        <w:rPr>
          <w:b/>
          <w:bCs/>
          <w:sz w:val="28"/>
          <w:szCs w:val="28"/>
        </w:rPr>
        <w:t xml:space="preserve"> </w:t>
      </w:r>
      <w:r w:rsidR="00D1706F">
        <w:rPr>
          <w:b/>
          <w:bCs/>
          <w:sz w:val="28"/>
          <w:szCs w:val="28"/>
        </w:rPr>
        <w:t>Sıfır</w:t>
      </w:r>
      <w:r w:rsidR="008B3CC8">
        <w:rPr>
          <w:b/>
          <w:bCs/>
          <w:sz w:val="28"/>
          <w:szCs w:val="28"/>
        </w:rPr>
        <w:t xml:space="preserve"> faiz ile</w:t>
      </w:r>
      <w:r w:rsidR="00453B97" w:rsidRPr="00237FF4">
        <w:rPr>
          <w:b/>
          <w:bCs/>
          <w:sz w:val="28"/>
          <w:szCs w:val="28"/>
        </w:rPr>
        <w:t xml:space="preserve"> en az 3 yıl süreyle ertelenmeli</w:t>
      </w:r>
      <w:r w:rsidR="000D24D9" w:rsidRPr="00237FF4">
        <w:rPr>
          <w:b/>
          <w:bCs/>
          <w:sz w:val="28"/>
          <w:szCs w:val="28"/>
        </w:rPr>
        <w:t>.</w:t>
      </w:r>
      <w:r w:rsidR="00E15616">
        <w:rPr>
          <w:b/>
          <w:bCs/>
          <w:sz w:val="28"/>
          <w:szCs w:val="28"/>
        </w:rPr>
        <w:t xml:space="preserve"> Bankalardan kredi kullanan çiftçinin harman sonu ödemeleri geldi, zarardan dolayı ödeyemez durumda, tarlalar bankalar ve tarım kredi kooperatifince ipotekli satılıp çiftçinin sonun gelmesi mi bekleniyor. Borçlu 2.179 çiftçinin</w:t>
      </w:r>
      <w:r w:rsidR="006A305B">
        <w:rPr>
          <w:b/>
          <w:bCs/>
          <w:sz w:val="28"/>
          <w:szCs w:val="28"/>
        </w:rPr>
        <w:t xml:space="preserve"> 100.000.000,00.- (yüzmilyon) TL zararı var. Acil</w:t>
      </w:r>
      <w:r w:rsidR="000D24D9" w:rsidRPr="00237FF4">
        <w:rPr>
          <w:b/>
          <w:bCs/>
          <w:sz w:val="28"/>
          <w:szCs w:val="28"/>
        </w:rPr>
        <w:t xml:space="preserve"> </w:t>
      </w:r>
      <w:r w:rsidR="006A305B">
        <w:rPr>
          <w:b/>
          <w:bCs/>
          <w:sz w:val="28"/>
          <w:szCs w:val="28"/>
        </w:rPr>
        <w:t>z</w:t>
      </w:r>
      <w:r w:rsidR="000D24D9" w:rsidRPr="00237FF4">
        <w:rPr>
          <w:b/>
          <w:bCs/>
          <w:sz w:val="28"/>
          <w:szCs w:val="28"/>
        </w:rPr>
        <w:t>arar gören çiftçiler için Cumhurbaşkanlığı İdari İşler Başkanlığı, acil destek ödeneğinden sağlanmasını.</w:t>
      </w:r>
    </w:p>
    <w:p w:rsidR="00453B97" w:rsidRPr="00237FF4" w:rsidRDefault="00453B97" w:rsidP="00197E0E">
      <w:pPr>
        <w:pStyle w:val="ListeParagraf"/>
        <w:numPr>
          <w:ilvl w:val="0"/>
          <w:numId w:val="1"/>
        </w:numPr>
        <w:jc w:val="both"/>
        <w:rPr>
          <w:b/>
          <w:bCs/>
          <w:sz w:val="28"/>
          <w:szCs w:val="28"/>
        </w:rPr>
      </w:pPr>
      <w:r w:rsidRPr="00237FF4">
        <w:rPr>
          <w:b/>
          <w:bCs/>
          <w:sz w:val="28"/>
          <w:szCs w:val="28"/>
        </w:rPr>
        <w:t>Sertifikalı tohumda yerli tohum çeşitlerinin ıslah çalışmalarının geliştirilerek</w:t>
      </w:r>
      <w:r w:rsidR="006E4839">
        <w:rPr>
          <w:b/>
          <w:bCs/>
          <w:sz w:val="28"/>
          <w:szCs w:val="28"/>
        </w:rPr>
        <w:t>,</w:t>
      </w:r>
      <w:r w:rsidRPr="00237FF4">
        <w:rPr>
          <w:b/>
          <w:bCs/>
          <w:sz w:val="28"/>
          <w:szCs w:val="28"/>
        </w:rPr>
        <w:t xml:space="preserve"> ulusal tohum çeşitleri ve ulusal tohumculuk bankası kurul</w:t>
      </w:r>
      <w:r w:rsidR="00554432">
        <w:rPr>
          <w:b/>
          <w:bCs/>
          <w:sz w:val="28"/>
          <w:szCs w:val="28"/>
        </w:rPr>
        <w:t>ması</w:t>
      </w:r>
      <w:r w:rsidRPr="00237FF4">
        <w:rPr>
          <w:b/>
          <w:bCs/>
          <w:sz w:val="28"/>
          <w:szCs w:val="28"/>
        </w:rPr>
        <w:t>, çiftçilerin ulusal tohum kullanımının teşvik edil</w:t>
      </w:r>
      <w:r w:rsidR="00D25E8F">
        <w:rPr>
          <w:b/>
          <w:bCs/>
          <w:sz w:val="28"/>
          <w:szCs w:val="28"/>
        </w:rPr>
        <w:t>me</w:t>
      </w:r>
      <w:r w:rsidR="00554432">
        <w:rPr>
          <w:b/>
          <w:bCs/>
          <w:sz w:val="28"/>
          <w:szCs w:val="28"/>
        </w:rPr>
        <w:t>si</w:t>
      </w:r>
      <w:r w:rsidR="00D25E8F">
        <w:rPr>
          <w:b/>
          <w:bCs/>
          <w:sz w:val="28"/>
          <w:szCs w:val="28"/>
        </w:rPr>
        <w:t>,</w:t>
      </w:r>
      <w:r w:rsidRPr="00237FF4">
        <w:rPr>
          <w:b/>
          <w:bCs/>
          <w:sz w:val="28"/>
          <w:szCs w:val="28"/>
        </w:rPr>
        <w:t xml:space="preserve"> yerli tohum kullanımında </w:t>
      </w:r>
      <w:r w:rsidR="00D25E8F">
        <w:rPr>
          <w:b/>
          <w:bCs/>
          <w:sz w:val="28"/>
          <w:szCs w:val="28"/>
        </w:rPr>
        <w:t xml:space="preserve">çiftçilere </w:t>
      </w:r>
      <w:r w:rsidRPr="00237FF4">
        <w:rPr>
          <w:b/>
          <w:bCs/>
          <w:sz w:val="28"/>
          <w:szCs w:val="28"/>
        </w:rPr>
        <w:t xml:space="preserve">daha fazla destek </w:t>
      </w:r>
      <w:r w:rsidR="000D24D9" w:rsidRPr="00237FF4">
        <w:rPr>
          <w:b/>
          <w:bCs/>
          <w:sz w:val="28"/>
          <w:szCs w:val="28"/>
        </w:rPr>
        <w:t>veril</w:t>
      </w:r>
      <w:r w:rsidR="00554432">
        <w:rPr>
          <w:b/>
          <w:bCs/>
          <w:sz w:val="28"/>
          <w:szCs w:val="28"/>
        </w:rPr>
        <w:t>ir bir sistemin hayata geçirilerek, dünya ya muhtaç değil, dünyanın</w:t>
      </w:r>
      <w:r w:rsidR="00670196">
        <w:rPr>
          <w:b/>
          <w:bCs/>
          <w:sz w:val="28"/>
          <w:szCs w:val="28"/>
        </w:rPr>
        <w:t xml:space="preserve"> bize</w:t>
      </w:r>
      <w:r w:rsidR="00554432">
        <w:rPr>
          <w:b/>
          <w:bCs/>
          <w:sz w:val="28"/>
          <w:szCs w:val="28"/>
        </w:rPr>
        <w:t xml:space="preserve"> muhtaç olduğu bir ülke olmanın çalışmaları yapılmalı</w:t>
      </w:r>
    </w:p>
    <w:p w:rsidR="00EC6B43" w:rsidRPr="0070512E" w:rsidRDefault="00EC6B43" w:rsidP="00197E0E">
      <w:pPr>
        <w:pStyle w:val="ListeParagraf"/>
        <w:numPr>
          <w:ilvl w:val="0"/>
          <w:numId w:val="1"/>
        </w:numPr>
        <w:jc w:val="both"/>
        <w:rPr>
          <w:b/>
          <w:bCs/>
          <w:sz w:val="28"/>
          <w:szCs w:val="28"/>
        </w:rPr>
      </w:pPr>
      <w:r>
        <w:rPr>
          <w:b/>
          <w:bCs/>
          <w:sz w:val="28"/>
          <w:szCs w:val="28"/>
        </w:rPr>
        <w:t xml:space="preserve">Alım garantili ürün ekimi </w:t>
      </w:r>
      <w:r w:rsidR="00780A4E">
        <w:rPr>
          <w:b/>
          <w:bCs/>
          <w:sz w:val="28"/>
          <w:szCs w:val="28"/>
        </w:rPr>
        <w:t>yapılmalı ki önümüzü görelim</w:t>
      </w:r>
      <w:r>
        <w:rPr>
          <w:b/>
          <w:bCs/>
          <w:sz w:val="28"/>
          <w:szCs w:val="28"/>
        </w:rPr>
        <w:t xml:space="preserve">, </w:t>
      </w:r>
      <w:r w:rsidR="0070512E">
        <w:rPr>
          <w:b/>
          <w:bCs/>
          <w:sz w:val="28"/>
          <w:szCs w:val="28"/>
        </w:rPr>
        <w:t>Çiftçi ne ekeceğini ve bunun karşılığında ne kazanacağını bilmeli ki yatırım planları yaparak tarım sektörünün gelişmesine yardımcı olacak her türlü yeniliği takip</w:t>
      </w:r>
      <w:r w:rsidR="0060171B">
        <w:rPr>
          <w:b/>
          <w:bCs/>
          <w:sz w:val="28"/>
          <w:szCs w:val="28"/>
        </w:rPr>
        <w:t xml:space="preserve"> et</w:t>
      </w:r>
      <w:r w:rsidR="006E4839">
        <w:rPr>
          <w:b/>
          <w:bCs/>
          <w:sz w:val="28"/>
          <w:szCs w:val="28"/>
        </w:rPr>
        <w:t>sin</w:t>
      </w:r>
      <w:r w:rsidR="0070512E">
        <w:rPr>
          <w:b/>
          <w:bCs/>
          <w:sz w:val="28"/>
          <w:szCs w:val="28"/>
        </w:rPr>
        <w:t xml:space="preserve"> ve uygulamada sıkıntı yaşamasın. Çiftçi eker ve kazanır ise bir sonraki sene</w:t>
      </w:r>
      <w:r w:rsidR="00380C15">
        <w:rPr>
          <w:b/>
          <w:bCs/>
          <w:sz w:val="28"/>
          <w:szCs w:val="28"/>
        </w:rPr>
        <w:t xml:space="preserve"> de</w:t>
      </w:r>
      <w:r w:rsidR="0070512E">
        <w:rPr>
          <w:b/>
          <w:bCs/>
          <w:sz w:val="28"/>
          <w:szCs w:val="28"/>
        </w:rPr>
        <w:t xml:space="preserve"> yine ekmek için bir sebebi olsun. </w:t>
      </w:r>
      <w:r w:rsidR="00780A4E" w:rsidRPr="0070512E">
        <w:rPr>
          <w:b/>
          <w:bCs/>
          <w:sz w:val="28"/>
          <w:szCs w:val="28"/>
        </w:rPr>
        <w:t>Arz ve talep dengesine göre ekim yapalım, bir yıl aşırı pahalı olan ürünü, bir sonraki yıl dökmek istemiyoruz. AB de 7 yıllık Tarım Planlaması yapılıyor. Aynı şekilde her yıl tarıma ne kadar destek verileceği</w:t>
      </w:r>
      <w:r w:rsidR="00144ECA">
        <w:rPr>
          <w:b/>
          <w:bCs/>
          <w:sz w:val="28"/>
          <w:szCs w:val="28"/>
        </w:rPr>
        <w:t>,</w:t>
      </w:r>
      <w:r w:rsidR="00780A4E" w:rsidRPr="0070512E">
        <w:rPr>
          <w:b/>
          <w:bCs/>
          <w:sz w:val="28"/>
          <w:szCs w:val="28"/>
        </w:rPr>
        <w:t xml:space="preserve"> yıllar önceden planlanıyor ve planlar çerçevesinde destekler veriliyor. Biz de ise günlük politikalara göre üretim yapılıyor.</w:t>
      </w:r>
      <w:r w:rsidR="00646656" w:rsidRPr="0070512E">
        <w:rPr>
          <w:b/>
          <w:bCs/>
          <w:sz w:val="28"/>
          <w:szCs w:val="28"/>
        </w:rPr>
        <w:t xml:space="preserve"> Öncelik tarımsal girdilerin</w:t>
      </w:r>
      <w:r w:rsidR="00144ECA">
        <w:rPr>
          <w:b/>
          <w:bCs/>
          <w:sz w:val="28"/>
          <w:szCs w:val="28"/>
        </w:rPr>
        <w:t>in</w:t>
      </w:r>
      <w:r w:rsidR="00646656" w:rsidRPr="0070512E">
        <w:rPr>
          <w:b/>
          <w:bCs/>
          <w:sz w:val="28"/>
          <w:szCs w:val="28"/>
        </w:rPr>
        <w:t xml:space="preserve"> (Tohum, Gübre, İlaç, Mazot, Elektrik, İşçilik maliyetleri) ucuzlatılması, bunlarda uygulanan vergilerin sıfırlanması, desteğin asıl hak eden üreten üreticiye verilmesini, Dünyada çiftçiye verilen destek ve önemin bizlere de verilmesini arzu ediyoruz. Pahalıya üretip pahalıya tüketmek hiç kimsenin istemeyeceği gibi bizlerde istemiyoruz. </w:t>
      </w:r>
      <w:r w:rsidR="0070512E">
        <w:rPr>
          <w:b/>
          <w:bCs/>
          <w:sz w:val="28"/>
          <w:szCs w:val="28"/>
        </w:rPr>
        <w:t>Çiftçi eker karnı doyarsa, tüm Türkiye’ nin karnı doyar ve Türkiye kazanır.</w:t>
      </w:r>
    </w:p>
    <w:p w:rsidR="00CE5AAC" w:rsidRPr="00AB1E18" w:rsidRDefault="00CE5AAC" w:rsidP="00197E0E">
      <w:pPr>
        <w:pStyle w:val="ListeParagraf"/>
        <w:numPr>
          <w:ilvl w:val="0"/>
          <w:numId w:val="1"/>
        </w:numPr>
        <w:jc w:val="both"/>
        <w:rPr>
          <w:b/>
          <w:bCs/>
          <w:sz w:val="28"/>
          <w:szCs w:val="28"/>
        </w:rPr>
      </w:pPr>
      <w:r w:rsidRPr="00AB1E18">
        <w:rPr>
          <w:b/>
          <w:bCs/>
          <w:sz w:val="28"/>
          <w:szCs w:val="28"/>
        </w:rPr>
        <w:t>İthalata dayalı Tarım politikasından vazgeçilmeli, çiftçi ithalat ile cezalandırılmamalı</w:t>
      </w:r>
      <w:r w:rsidR="00D149E6">
        <w:rPr>
          <w:b/>
          <w:bCs/>
          <w:sz w:val="28"/>
          <w:szCs w:val="28"/>
        </w:rPr>
        <w:t>,</w:t>
      </w:r>
      <w:r w:rsidRPr="00AB1E18">
        <w:rPr>
          <w:b/>
          <w:bCs/>
          <w:sz w:val="28"/>
          <w:szCs w:val="28"/>
        </w:rPr>
        <w:t xml:space="preserve"> </w:t>
      </w:r>
      <w:r w:rsidR="001F25CC" w:rsidRPr="00AB1E18">
        <w:rPr>
          <w:b/>
          <w:bCs/>
          <w:sz w:val="28"/>
          <w:szCs w:val="28"/>
        </w:rPr>
        <w:t xml:space="preserve">(0) gümrük ile ithal edilen ürünleri biz çiftçilere verilecek destek ile bu ürünlerin ithal edilmesini önleyebiliriz. </w:t>
      </w:r>
      <w:r w:rsidR="00331E45" w:rsidRPr="00AB1E18">
        <w:rPr>
          <w:b/>
          <w:bCs/>
          <w:sz w:val="28"/>
          <w:szCs w:val="28"/>
        </w:rPr>
        <w:t>Hayvancılıkta dışarıdan alınan yemlerde, Ayçiçeği, Dane Mısır, Buğday başta olmak üzere ülkemizde üretilen tüm ürünlerin gümrük vergileri artırıl</w:t>
      </w:r>
      <w:r w:rsidR="00D149E6">
        <w:rPr>
          <w:b/>
          <w:bCs/>
          <w:sz w:val="28"/>
          <w:szCs w:val="28"/>
        </w:rPr>
        <w:t>malı</w:t>
      </w:r>
      <w:r w:rsidR="00331E45" w:rsidRPr="00AB1E18">
        <w:rPr>
          <w:b/>
          <w:bCs/>
          <w:sz w:val="28"/>
          <w:szCs w:val="28"/>
        </w:rPr>
        <w:t>, Hayvancılık yapan ve kendi yemini kendi üreten üreticiye daha fazla destek verilerek desteklenmeli, yem bitkisi ekim alanlarının artırılması için destekler artırılmalı, Et süt dengesi açısından 5 yıllık planlar yapılarak gerekli önlemlerin zamanından önce alın</w:t>
      </w:r>
      <w:r w:rsidR="00FC5C68">
        <w:rPr>
          <w:b/>
          <w:bCs/>
          <w:sz w:val="28"/>
          <w:szCs w:val="28"/>
        </w:rPr>
        <w:t>malı,</w:t>
      </w:r>
      <w:r w:rsidR="00331E45" w:rsidRPr="00AB1E18">
        <w:rPr>
          <w:b/>
          <w:bCs/>
          <w:sz w:val="28"/>
          <w:szCs w:val="28"/>
        </w:rPr>
        <w:t xml:space="preserve"> gerekli çalışmalar ve eylem planlarının zam</w:t>
      </w:r>
      <w:r w:rsidR="00CC32D8" w:rsidRPr="00AB1E18">
        <w:rPr>
          <w:b/>
          <w:bCs/>
          <w:sz w:val="28"/>
          <w:szCs w:val="28"/>
        </w:rPr>
        <w:t>a</w:t>
      </w:r>
      <w:r w:rsidR="00331E45" w:rsidRPr="00AB1E18">
        <w:rPr>
          <w:b/>
          <w:bCs/>
          <w:sz w:val="28"/>
          <w:szCs w:val="28"/>
        </w:rPr>
        <w:t>nında hazırlanm</w:t>
      </w:r>
      <w:r w:rsidR="00FC5C68">
        <w:rPr>
          <w:b/>
          <w:bCs/>
          <w:sz w:val="28"/>
          <w:szCs w:val="28"/>
        </w:rPr>
        <w:t>alı</w:t>
      </w:r>
      <w:r w:rsidR="00AB1E18" w:rsidRPr="00AB1E18">
        <w:rPr>
          <w:b/>
          <w:bCs/>
          <w:sz w:val="28"/>
          <w:szCs w:val="28"/>
        </w:rPr>
        <w:t>.</w:t>
      </w:r>
      <w:r w:rsidR="00AB1E18">
        <w:rPr>
          <w:b/>
          <w:bCs/>
          <w:sz w:val="28"/>
          <w:szCs w:val="28"/>
        </w:rPr>
        <w:t xml:space="preserve"> </w:t>
      </w:r>
      <w:r w:rsidR="00D8235E" w:rsidRPr="00AB1E18">
        <w:rPr>
          <w:b/>
          <w:bCs/>
          <w:sz w:val="28"/>
          <w:szCs w:val="28"/>
        </w:rPr>
        <w:t xml:space="preserve">İthal edilen ürünler için ayrılan para biz çiftçilerin desteklenmesinde kullanılsın biz bu </w:t>
      </w:r>
      <w:r w:rsidRPr="00AB1E18">
        <w:rPr>
          <w:b/>
          <w:bCs/>
          <w:sz w:val="28"/>
          <w:szCs w:val="28"/>
        </w:rPr>
        <w:t>ürün</w:t>
      </w:r>
      <w:r w:rsidR="00D8235E" w:rsidRPr="00AB1E18">
        <w:rPr>
          <w:b/>
          <w:bCs/>
          <w:sz w:val="28"/>
          <w:szCs w:val="28"/>
        </w:rPr>
        <w:t>leri</w:t>
      </w:r>
      <w:r w:rsidRPr="00AB1E18">
        <w:rPr>
          <w:b/>
          <w:bCs/>
          <w:sz w:val="28"/>
          <w:szCs w:val="28"/>
        </w:rPr>
        <w:t xml:space="preserve"> daha kaliteli</w:t>
      </w:r>
      <w:r w:rsidR="00FA1764">
        <w:rPr>
          <w:b/>
          <w:bCs/>
          <w:sz w:val="28"/>
          <w:szCs w:val="28"/>
        </w:rPr>
        <w:t>,</w:t>
      </w:r>
      <w:r w:rsidRPr="00AB1E18">
        <w:rPr>
          <w:b/>
          <w:bCs/>
          <w:sz w:val="28"/>
          <w:szCs w:val="28"/>
        </w:rPr>
        <w:t xml:space="preserve"> yurt içinde </w:t>
      </w:r>
      <w:r w:rsidR="000D1B2F" w:rsidRPr="00AB1E18">
        <w:rPr>
          <w:b/>
          <w:bCs/>
          <w:sz w:val="28"/>
          <w:szCs w:val="28"/>
        </w:rPr>
        <w:t>yetiştirmemiz için</w:t>
      </w:r>
      <w:r w:rsidR="008638A4" w:rsidRPr="00AB1E18">
        <w:rPr>
          <w:b/>
          <w:bCs/>
          <w:sz w:val="28"/>
          <w:szCs w:val="28"/>
        </w:rPr>
        <w:t xml:space="preserve"> destek sağlansın</w:t>
      </w:r>
      <w:r w:rsidR="00D8235E" w:rsidRPr="00AB1E18">
        <w:rPr>
          <w:b/>
          <w:bCs/>
          <w:sz w:val="28"/>
          <w:szCs w:val="28"/>
        </w:rPr>
        <w:t>. Tarım desteğinin tümü 16.1 milyon TL. İthal edilen tarım ürünlerine ödenen para 19 milyon TL aradaki fark çiftçimize ödense tarımdaki yerli üretim daha çok artacak dışarıya bağımlılı</w:t>
      </w:r>
      <w:r w:rsidR="008D212D" w:rsidRPr="00AB1E18">
        <w:rPr>
          <w:b/>
          <w:bCs/>
          <w:sz w:val="28"/>
          <w:szCs w:val="28"/>
        </w:rPr>
        <w:t>ğımız</w:t>
      </w:r>
      <w:r w:rsidR="00D8235E" w:rsidRPr="00AB1E18">
        <w:rPr>
          <w:b/>
          <w:bCs/>
          <w:sz w:val="28"/>
          <w:szCs w:val="28"/>
        </w:rPr>
        <w:t xml:space="preserve"> a</w:t>
      </w:r>
      <w:r w:rsidR="008D212D" w:rsidRPr="00AB1E18">
        <w:rPr>
          <w:b/>
          <w:bCs/>
          <w:sz w:val="28"/>
          <w:szCs w:val="28"/>
        </w:rPr>
        <w:t>zala</w:t>
      </w:r>
      <w:r w:rsidR="00D8235E" w:rsidRPr="00AB1E18">
        <w:rPr>
          <w:b/>
          <w:bCs/>
          <w:sz w:val="28"/>
          <w:szCs w:val="28"/>
        </w:rPr>
        <w:t>caktır. Bu ithalat gıda fiyatı</w:t>
      </w:r>
      <w:r w:rsidR="008D212D" w:rsidRPr="00AB1E18">
        <w:rPr>
          <w:b/>
          <w:bCs/>
          <w:sz w:val="28"/>
          <w:szCs w:val="28"/>
        </w:rPr>
        <w:t xml:space="preserve">nı düşürmeye </w:t>
      </w:r>
      <w:r w:rsidR="008D212D" w:rsidRPr="00AB1E18">
        <w:rPr>
          <w:b/>
          <w:bCs/>
          <w:sz w:val="28"/>
          <w:szCs w:val="28"/>
        </w:rPr>
        <w:lastRenderedPageBreak/>
        <w:t xml:space="preserve">yetmiyor. Hala </w:t>
      </w:r>
      <w:r w:rsidR="00424791">
        <w:rPr>
          <w:b/>
          <w:bCs/>
          <w:sz w:val="28"/>
          <w:szCs w:val="28"/>
        </w:rPr>
        <w:t>pahalı</w:t>
      </w:r>
      <w:r w:rsidR="008D212D" w:rsidRPr="00AB1E18">
        <w:rPr>
          <w:b/>
          <w:bCs/>
          <w:sz w:val="28"/>
          <w:szCs w:val="28"/>
        </w:rPr>
        <w:t xml:space="preserve"> üretiyor ve pahalıya tüketiyoruz. Bu indir</w:t>
      </w:r>
      <w:r w:rsidR="002E6901" w:rsidRPr="00AB1E18">
        <w:rPr>
          <w:b/>
          <w:bCs/>
          <w:sz w:val="28"/>
          <w:szCs w:val="28"/>
        </w:rPr>
        <w:t>i</w:t>
      </w:r>
      <w:r w:rsidR="008D212D" w:rsidRPr="00AB1E18">
        <w:rPr>
          <w:b/>
          <w:bCs/>
          <w:sz w:val="28"/>
          <w:szCs w:val="28"/>
        </w:rPr>
        <w:t xml:space="preserve">m </w:t>
      </w:r>
      <w:r w:rsidR="008638A4" w:rsidRPr="00AB1E18">
        <w:rPr>
          <w:b/>
          <w:bCs/>
          <w:sz w:val="28"/>
          <w:szCs w:val="28"/>
        </w:rPr>
        <w:t xml:space="preserve">desteği </w:t>
      </w:r>
      <w:r w:rsidR="008D212D" w:rsidRPr="00AB1E18">
        <w:rPr>
          <w:b/>
          <w:bCs/>
          <w:sz w:val="28"/>
          <w:szCs w:val="28"/>
        </w:rPr>
        <w:t xml:space="preserve">tarımda </w:t>
      </w:r>
      <w:r w:rsidR="00AB1E18">
        <w:rPr>
          <w:b/>
          <w:bCs/>
          <w:sz w:val="28"/>
          <w:szCs w:val="28"/>
        </w:rPr>
        <w:t>kullanılan</w:t>
      </w:r>
      <w:r w:rsidR="008D212D" w:rsidRPr="00AB1E18">
        <w:rPr>
          <w:b/>
          <w:bCs/>
          <w:sz w:val="28"/>
          <w:szCs w:val="28"/>
        </w:rPr>
        <w:t xml:space="preserve"> alanda ÇKS ye göre olmalı. Çünkü ne kadar </w:t>
      </w:r>
      <w:r w:rsidR="00AB1E18">
        <w:rPr>
          <w:b/>
          <w:bCs/>
          <w:sz w:val="28"/>
          <w:szCs w:val="28"/>
        </w:rPr>
        <w:t>tarımsal</w:t>
      </w:r>
      <w:r w:rsidR="008D212D" w:rsidRPr="00AB1E18">
        <w:rPr>
          <w:b/>
          <w:bCs/>
          <w:sz w:val="28"/>
          <w:szCs w:val="28"/>
        </w:rPr>
        <w:t xml:space="preserve"> alanın olduğu bu sitemde 2001 yılından bugüne kadar görülebilmekte.</w:t>
      </w:r>
    </w:p>
    <w:p w:rsidR="00BC3F11" w:rsidRDefault="00E34A92" w:rsidP="00197E0E">
      <w:pPr>
        <w:pStyle w:val="ListeParagraf"/>
        <w:numPr>
          <w:ilvl w:val="0"/>
          <w:numId w:val="1"/>
        </w:numPr>
        <w:jc w:val="both"/>
        <w:rPr>
          <w:b/>
          <w:bCs/>
          <w:sz w:val="28"/>
          <w:szCs w:val="28"/>
        </w:rPr>
      </w:pPr>
      <w:r w:rsidRPr="00BC3F11">
        <w:rPr>
          <w:b/>
          <w:bCs/>
          <w:sz w:val="28"/>
          <w:szCs w:val="28"/>
        </w:rPr>
        <w:t>Tarımsal girdiler ve tarımsal işletme alt yapı ile mekanizasyon girdileri çok yükse</w:t>
      </w:r>
      <w:r w:rsidR="00424791">
        <w:rPr>
          <w:b/>
          <w:bCs/>
          <w:sz w:val="28"/>
          <w:szCs w:val="28"/>
        </w:rPr>
        <w:t>k</w:t>
      </w:r>
      <w:r w:rsidRPr="00BC3F11">
        <w:rPr>
          <w:b/>
          <w:bCs/>
          <w:sz w:val="28"/>
          <w:szCs w:val="28"/>
        </w:rPr>
        <w:t xml:space="preserve">, döviz seviyesi dalgalı ve bunların hepsi dövize endeksli, yerli üretimin önemi burada ortaya çıkıyor dışa bağımlılık önlenmeli, bu konuda destekler artırılmalı, </w:t>
      </w:r>
    </w:p>
    <w:p w:rsidR="00E34A92" w:rsidRPr="00BC3F11" w:rsidRDefault="00E34A92" w:rsidP="00197E0E">
      <w:pPr>
        <w:pStyle w:val="ListeParagraf"/>
        <w:numPr>
          <w:ilvl w:val="0"/>
          <w:numId w:val="1"/>
        </w:numPr>
        <w:jc w:val="both"/>
        <w:rPr>
          <w:b/>
          <w:bCs/>
          <w:sz w:val="28"/>
          <w:szCs w:val="28"/>
        </w:rPr>
      </w:pPr>
      <w:r w:rsidRPr="00BC3F11">
        <w:rPr>
          <w:b/>
          <w:bCs/>
          <w:sz w:val="28"/>
          <w:szCs w:val="28"/>
        </w:rPr>
        <w:t xml:space="preserve">Tarım Şurası her yıl en az iki defa </w:t>
      </w:r>
      <w:r w:rsidR="000F0972" w:rsidRPr="00BC3F11">
        <w:rPr>
          <w:b/>
          <w:bCs/>
          <w:sz w:val="28"/>
          <w:szCs w:val="28"/>
        </w:rPr>
        <w:t>toplanmalı, konun muhatapları olan çiftçiler ve sivil toplum kuruluşları ortak görüşleri alınarak ve karar vericiler olarak söz sahibi çiftçinin kendisi olmalı</w:t>
      </w:r>
    </w:p>
    <w:p w:rsidR="000F0972" w:rsidRPr="00237FF4" w:rsidRDefault="000F0972" w:rsidP="00197E0E">
      <w:pPr>
        <w:pStyle w:val="ListeParagraf"/>
        <w:numPr>
          <w:ilvl w:val="0"/>
          <w:numId w:val="1"/>
        </w:numPr>
        <w:jc w:val="both"/>
        <w:rPr>
          <w:b/>
          <w:bCs/>
          <w:sz w:val="28"/>
          <w:szCs w:val="28"/>
        </w:rPr>
      </w:pPr>
      <w:r w:rsidRPr="00237FF4">
        <w:rPr>
          <w:b/>
          <w:bCs/>
          <w:sz w:val="28"/>
          <w:szCs w:val="28"/>
        </w:rPr>
        <w:t>Türkiye’ nin en çok ihtiya</w:t>
      </w:r>
      <w:r w:rsidR="006B59ED">
        <w:rPr>
          <w:b/>
          <w:bCs/>
          <w:sz w:val="28"/>
          <w:szCs w:val="28"/>
        </w:rPr>
        <w:t>ç</w:t>
      </w:r>
      <w:r w:rsidRPr="00237FF4">
        <w:rPr>
          <w:b/>
          <w:bCs/>
          <w:sz w:val="28"/>
          <w:szCs w:val="28"/>
        </w:rPr>
        <w:t xml:space="preserve"> duyduğu Buğday da destekler yetersiz olduğundan üretici buğday ekmektense desteklemesi ve getirisi yüksek başka ürünlere yönlendiriliyor. ÇKS siteminin geliştirilerek yalnızca tapulu araziler değil</w:t>
      </w:r>
      <w:r w:rsidR="00FA1764">
        <w:rPr>
          <w:b/>
          <w:bCs/>
          <w:sz w:val="28"/>
          <w:szCs w:val="28"/>
        </w:rPr>
        <w:t>,</w:t>
      </w:r>
      <w:r w:rsidRPr="00237FF4">
        <w:rPr>
          <w:b/>
          <w:bCs/>
          <w:sz w:val="28"/>
          <w:szCs w:val="28"/>
        </w:rPr>
        <w:t xml:space="preserve"> tapusuz arazileri de taahhüt ile si</w:t>
      </w:r>
      <w:r w:rsidR="00EC6B43">
        <w:rPr>
          <w:b/>
          <w:bCs/>
          <w:sz w:val="28"/>
          <w:szCs w:val="28"/>
        </w:rPr>
        <w:t>s</w:t>
      </w:r>
      <w:r w:rsidRPr="00237FF4">
        <w:rPr>
          <w:b/>
          <w:bCs/>
          <w:sz w:val="28"/>
          <w:szCs w:val="28"/>
        </w:rPr>
        <w:t>teme kayde</w:t>
      </w:r>
      <w:r w:rsidR="00424791">
        <w:rPr>
          <w:b/>
          <w:bCs/>
          <w:sz w:val="28"/>
          <w:szCs w:val="28"/>
        </w:rPr>
        <w:t>dilerek desteklemelerden faydalanmaları sağlanmalı.</w:t>
      </w:r>
    </w:p>
    <w:p w:rsidR="000F0972" w:rsidRPr="00237FF4" w:rsidRDefault="000F0972" w:rsidP="00197E0E">
      <w:pPr>
        <w:pStyle w:val="ListeParagraf"/>
        <w:numPr>
          <w:ilvl w:val="0"/>
          <w:numId w:val="1"/>
        </w:numPr>
        <w:jc w:val="both"/>
        <w:rPr>
          <w:b/>
          <w:bCs/>
          <w:sz w:val="28"/>
          <w:szCs w:val="28"/>
        </w:rPr>
      </w:pPr>
      <w:r w:rsidRPr="00237FF4">
        <w:rPr>
          <w:b/>
          <w:bCs/>
          <w:sz w:val="28"/>
          <w:szCs w:val="28"/>
        </w:rPr>
        <w:t>Tarım</w:t>
      </w:r>
      <w:r w:rsidR="00424791">
        <w:rPr>
          <w:b/>
          <w:bCs/>
          <w:sz w:val="28"/>
          <w:szCs w:val="28"/>
        </w:rPr>
        <w:t>da</w:t>
      </w:r>
      <w:r w:rsidRPr="00237FF4">
        <w:rPr>
          <w:b/>
          <w:bCs/>
          <w:sz w:val="28"/>
          <w:szCs w:val="28"/>
        </w:rPr>
        <w:t xml:space="preserve"> kendi hesabına</w:t>
      </w:r>
      <w:r w:rsidR="006B46F9" w:rsidRPr="00237FF4">
        <w:rPr>
          <w:b/>
          <w:bCs/>
          <w:sz w:val="28"/>
          <w:szCs w:val="28"/>
        </w:rPr>
        <w:t xml:space="preserve"> çiftçilik</w:t>
      </w:r>
      <w:r w:rsidRPr="00237FF4">
        <w:rPr>
          <w:b/>
          <w:bCs/>
          <w:sz w:val="28"/>
          <w:szCs w:val="28"/>
        </w:rPr>
        <w:t xml:space="preserve"> yapanlarda</w:t>
      </w:r>
      <w:r w:rsidR="006B46F9" w:rsidRPr="00237FF4">
        <w:rPr>
          <w:b/>
          <w:bCs/>
          <w:sz w:val="28"/>
          <w:szCs w:val="28"/>
        </w:rPr>
        <w:t>n</w:t>
      </w:r>
      <w:r w:rsidRPr="00237FF4">
        <w:rPr>
          <w:b/>
          <w:bCs/>
          <w:sz w:val="28"/>
          <w:szCs w:val="28"/>
        </w:rPr>
        <w:t xml:space="preserve"> ek vergi alınmasın. Eski dededen babadan kalma kamyon ve biçerdöveri olan Ticaret Kanununa göre gerçek usulde vergiye tabi tutuluyor. </w:t>
      </w:r>
      <w:r w:rsidR="006B46F9" w:rsidRPr="00237FF4">
        <w:rPr>
          <w:b/>
          <w:bCs/>
          <w:sz w:val="28"/>
          <w:szCs w:val="28"/>
        </w:rPr>
        <w:t>Çiftçi kendi işinde kullandığı kamyon, biçerdöver için neden vergi ödemek zorunda bırakılıyor.</w:t>
      </w:r>
    </w:p>
    <w:p w:rsidR="006B46F9" w:rsidRPr="00237FF4" w:rsidRDefault="00FA1764" w:rsidP="00197E0E">
      <w:pPr>
        <w:pStyle w:val="ListeParagraf"/>
        <w:numPr>
          <w:ilvl w:val="0"/>
          <w:numId w:val="1"/>
        </w:numPr>
        <w:jc w:val="both"/>
        <w:rPr>
          <w:b/>
          <w:bCs/>
          <w:sz w:val="28"/>
          <w:szCs w:val="28"/>
        </w:rPr>
      </w:pPr>
      <w:r>
        <w:rPr>
          <w:b/>
          <w:bCs/>
          <w:sz w:val="28"/>
          <w:szCs w:val="28"/>
        </w:rPr>
        <w:t>42 ilde İPARD var.</w:t>
      </w:r>
      <w:r w:rsidRPr="00237FF4">
        <w:rPr>
          <w:b/>
          <w:bCs/>
          <w:sz w:val="28"/>
          <w:szCs w:val="28"/>
        </w:rPr>
        <w:t xml:space="preserve"> </w:t>
      </w:r>
      <w:r w:rsidR="006B46F9" w:rsidRPr="00237FF4">
        <w:rPr>
          <w:b/>
          <w:bCs/>
          <w:sz w:val="28"/>
          <w:szCs w:val="28"/>
        </w:rPr>
        <w:t>Eskişehir de İPAR</w:t>
      </w:r>
      <w:r w:rsidR="00AA61BF">
        <w:rPr>
          <w:b/>
          <w:bCs/>
          <w:sz w:val="28"/>
          <w:szCs w:val="28"/>
        </w:rPr>
        <w:t>D</w:t>
      </w:r>
      <w:r w:rsidR="006B46F9" w:rsidRPr="00237FF4">
        <w:rPr>
          <w:b/>
          <w:bCs/>
          <w:sz w:val="28"/>
          <w:szCs w:val="28"/>
        </w:rPr>
        <w:t xml:space="preserve"> projesine dahil edilsin.</w:t>
      </w:r>
      <w:r w:rsidR="00AA61BF">
        <w:rPr>
          <w:b/>
          <w:bCs/>
          <w:sz w:val="28"/>
          <w:szCs w:val="28"/>
        </w:rPr>
        <w:t xml:space="preserve"> </w:t>
      </w:r>
      <w:r w:rsidR="006B46F9" w:rsidRPr="00237FF4">
        <w:rPr>
          <w:b/>
          <w:bCs/>
          <w:sz w:val="28"/>
          <w:szCs w:val="28"/>
        </w:rPr>
        <w:t>Eskişehir tarımının ve tarım sayesinde sanayisinin, ekonomisinin</w:t>
      </w:r>
      <w:r w:rsidR="00A35545">
        <w:rPr>
          <w:b/>
          <w:bCs/>
          <w:sz w:val="28"/>
          <w:szCs w:val="28"/>
        </w:rPr>
        <w:t xml:space="preserve"> ve</w:t>
      </w:r>
      <w:r w:rsidR="006B46F9" w:rsidRPr="00237FF4">
        <w:rPr>
          <w:b/>
          <w:bCs/>
          <w:sz w:val="28"/>
          <w:szCs w:val="28"/>
        </w:rPr>
        <w:t xml:space="preserve"> Eskişehir de yaşa</w:t>
      </w:r>
      <w:r w:rsidR="000A08A6">
        <w:rPr>
          <w:b/>
          <w:bCs/>
          <w:sz w:val="28"/>
          <w:szCs w:val="28"/>
        </w:rPr>
        <w:t>ya</w:t>
      </w:r>
      <w:r w:rsidR="006B46F9" w:rsidRPr="00237FF4">
        <w:rPr>
          <w:b/>
          <w:bCs/>
          <w:sz w:val="28"/>
          <w:szCs w:val="28"/>
        </w:rPr>
        <w:t>n tüm insanların refah seviyelerinin yükselmesi, vizyon sahibi</w:t>
      </w:r>
      <w:r w:rsidR="00424791">
        <w:rPr>
          <w:b/>
          <w:bCs/>
          <w:sz w:val="28"/>
          <w:szCs w:val="28"/>
        </w:rPr>
        <w:t>,</w:t>
      </w:r>
      <w:r w:rsidR="006B46F9" w:rsidRPr="00237FF4">
        <w:rPr>
          <w:b/>
          <w:bCs/>
          <w:sz w:val="28"/>
          <w:szCs w:val="28"/>
        </w:rPr>
        <w:t xml:space="preserve"> tarım</w:t>
      </w:r>
      <w:r w:rsidR="00424791">
        <w:rPr>
          <w:b/>
          <w:bCs/>
          <w:sz w:val="28"/>
          <w:szCs w:val="28"/>
        </w:rPr>
        <w:t>,</w:t>
      </w:r>
      <w:r w:rsidR="006B46F9" w:rsidRPr="00237FF4">
        <w:rPr>
          <w:b/>
          <w:bCs/>
          <w:sz w:val="28"/>
          <w:szCs w:val="28"/>
        </w:rPr>
        <w:t xml:space="preserve"> ekonomiye ve hatta sanayiye yön verebilmesi için diğer şehirlere sağlanan teşviklerden ilimizin de faydalan</w:t>
      </w:r>
      <w:r w:rsidR="00AA61BF">
        <w:rPr>
          <w:b/>
          <w:bCs/>
          <w:sz w:val="28"/>
          <w:szCs w:val="28"/>
        </w:rPr>
        <w:t>ması sağlanmalı</w:t>
      </w:r>
      <w:r w:rsidR="00A35545">
        <w:rPr>
          <w:b/>
          <w:bCs/>
          <w:sz w:val="28"/>
          <w:szCs w:val="28"/>
        </w:rPr>
        <w:t>.</w:t>
      </w:r>
    </w:p>
    <w:p w:rsidR="006B46F9" w:rsidRPr="00237FF4" w:rsidRDefault="002D70F2" w:rsidP="00197E0E">
      <w:pPr>
        <w:pStyle w:val="ListeParagraf"/>
        <w:numPr>
          <w:ilvl w:val="0"/>
          <w:numId w:val="1"/>
        </w:numPr>
        <w:jc w:val="both"/>
        <w:rPr>
          <w:b/>
          <w:bCs/>
          <w:sz w:val="28"/>
          <w:szCs w:val="28"/>
        </w:rPr>
      </w:pPr>
      <w:r>
        <w:rPr>
          <w:b/>
          <w:bCs/>
          <w:sz w:val="28"/>
          <w:szCs w:val="28"/>
        </w:rPr>
        <w:t>Devlet Destekli Tarım Sigortası (</w:t>
      </w:r>
      <w:r w:rsidR="006B46F9" w:rsidRPr="00237FF4">
        <w:rPr>
          <w:b/>
          <w:bCs/>
          <w:sz w:val="28"/>
          <w:szCs w:val="28"/>
        </w:rPr>
        <w:t>TARSİM</w:t>
      </w:r>
      <w:r>
        <w:rPr>
          <w:b/>
          <w:bCs/>
          <w:sz w:val="28"/>
          <w:szCs w:val="28"/>
        </w:rPr>
        <w:t>)</w:t>
      </w:r>
      <w:r w:rsidR="006B46F9" w:rsidRPr="00237FF4">
        <w:rPr>
          <w:b/>
          <w:bCs/>
          <w:sz w:val="28"/>
          <w:szCs w:val="28"/>
        </w:rPr>
        <w:t xml:space="preserve"> d</w:t>
      </w:r>
      <w:r>
        <w:rPr>
          <w:b/>
          <w:bCs/>
          <w:sz w:val="28"/>
          <w:szCs w:val="28"/>
        </w:rPr>
        <w:t>a</w:t>
      </w:r>
      <w:r w:rsidR="006B46F9" w:rsidRPr="00237FF4">
        <w:rPr>
          <w:b/>
          <w:bCs/>
          <w:sz w:val="28"/>
          <w:szCs w:val="28"/>
        </w:rPr>
        <w:t xml:space="preserve"> tarladaki ürünün yanında bu ürünün yetiştirilmesi</w:t>
      </w:r>
      <w:r w:rsidR="004F7218">
        <w:rPr>
          <w:b/>
          <w:bCs/>
          <w:sz w:val="28"/>
          <w:szCs w:val="28"/>
        </w:rPr>
        <w:t>nde</w:t>
      </w:r>
      <w:r w:rsidR="006B46F9" w:rsidRPr="00237FF4">
        <w:rPr>
          <w:b/>
          <w:bCs/>
          <w:sz w:val="28"/>
          <w:szCs w:val="28"/>
        </w:rPr>
        <w:t xml:space="preserve"> </w:t>
      </w:r>
      <w:r w:rsidR="00836856" w:rsidRPr="00237FF4">
        <w:rPr>
          <w:b/>
          <w:bCs/>
          <w:sz w:val="28"/>
          <w:szCs w:val="28"/>
        </w:rPr>
        <w:t>rol oynayan tüm unsurlarda</w:t>
      </w:r>
      <w:r w:rsidR="00DC424A">
        <w:rPr>
          <w:b/>
          <w:bCs/>
          <w:sz w:val="28"/>
          <w:szCs w:val="28"/>
        </w:rPr>
        <w:t>,</w:t>
      </w:r>
      <w:r w:rsidR="00836856" w:rsidRPr="00237FF4">
        <w:rPr>
          <w:b/>
          <w:bCs/>
          <w:sz w:val="28"/>
          <w:szCs w:val="28"/>
        </w:rPr>
        <w:t xml:space="preserve"> sigorta kapsamına alınmalı “damlama sulama sistemleri,</w:t>
      </w:r>
      <w:r w:rsidR="004B360A">
        <w:rPr>
          <w:b/>
          <w:bCs/>
          <w:sz w:val="28"/>
          <w:szCs w:val="28"/>
        </w:rPr>
        <w:t xml:space="preserve"> </w:t>
      </w:r>
      <w:r w:rsidR="00836856" w:rsidRPr="00237FF4">
        <w:rPr>
          <w:b/>
          <w:bCs/>
          <w:sz w:val="28"/>
          <w:szCs w:val="28"/>
        </w:rPr>
        <w:t>Elektrik Trafoları, Dağıtıcı borular, filtre sistemleri” bunu yanın da hal</w:t>
      </w:r>
      <w:r w:rsidR="00CB1DDF">
        <w:rPr>
          <w:b/>
          <w:bCs/>
          <w:sz w:val="28"/>
          <w:szCs w:val="28"/>
        </w:rPr>
        <w:t>k</w:t>
      </w:r>
      <w:r w:rsidR="00836856" w:rsidRPr="00237FF4">
        <w:rPr>
          <w:b/>
          <w:bCs/>
          <w:sz w:val="28"/>
          <w:szCs w:val="28"/>
        </w:rPr>
        <w:t xml:space="preserve"> arasında yel vurgunu olarak bilinen</w:t>
      </w:r>
      <w:r w:rsidR="00562B5C">
        <w:rPr>
          <w:b/>
          <w:bCs/>
          <w:sz w:val="28"/>
          <w:szCs w:val="28"/>
        </w:rPr>
        <w:t>,</w:t>
      </w:r>
      <w:r w:rsidR="00836856" w:rsidRPr="00237FF4">
        <w:rPr>
          <w:b/>
          <w:bCs/>
          <w:sz w:val="28"/>
          <w:szCs w:val="28"/>
        </w:rPr>
        <w:t xml:space="preserve"> ürün kaybına sebep olan doğal afet te TARSİM kapsamına alın</w:t>
      </w:r>
      <w:r w:rsidR="00424791">
        <w:rPr>
          <w:b/>
          <w:bCs/>
          <w:sz w:val="28"/>
          <w:szCs w:val="28"/>
        </w:rPr>
        <w:t>malı</w:t>
      </w:r>
      <w:r w:rsidR="00836856" w:rsidRPr="00237FF4">
        <w:rPr>
          <w:b/>
          <w:bCs/>
          <w:sz w:val="28"/>
          <w:szCs w:val="28"/>
        </w:rPr>
        <w:t>.</w:t>
      </w:r>
    </w:p>
    <w:p w:rsidR="00836856" w:rsidRPr="00237FF4" w:rsidRDefault="00836856" w:rsidP="00197E0E">
      <w:pPr>
        <w:pStyle w:val="ListeParagraf"/>
        <w:numPr>
          <w:ilvl w:val="0"/>
          <w:numId w:val="1"/>
        </w:numPr>
        <w:jc w:val="both"/>
        <w:rPr>
          <w:b/>
          <w:bCs/>
          <w:sz w:val="28"/>
          <w:szCs w:val="28"/>
        </w:rPr>
      </w:pPr>
      <w:r w:rsidRPr="00237FF4">
        <w:rPr>
          <w:b/>
          <w:bCs/>
          <w:sz w:val="28"/>
          <w:szCs w:val="28"/>
        </w:rPr>
        <w:t>T.C. Ziraat Bankası A.Ş. ve Tarım Kredi Kooperatifleri faizleri düşürülsün,</w:t>
      </w:r>
      <w:r w:rsidR="00796385" w:rsidRPr="00237FF4">
        <w:rPr>
          <w:b/>
          <w:bCs/>
          <w:sz w:val="28"/>
          <w:szCs w:val="28"/>
        </w:rPr>
        <w:t xml:space="preserve"> %25 e varan yıllık faizlerle üretici üretmekten vazgeçer duruma getiriliyor. Çiftçinin borcu kartopu misali her yıl artmakta TÜFE, TEFE ye </w:t>
      </w:r>
      <w:r w:rsidR="00BF5D5B" w:rsidRPr="00237FF4">
        <w:rPr>
          <w:b/>
          <w:bCs/>
          <w:sz w:val="28"/>
          <w:szCs w:val="28"/>
        </w:rPr>
        <w:t>göre çiftçiye faiz uygulansın,</w:t>
      </w:r>
      <w:r w:rsidRPr="00237FF4">
        <w:rPr>
          <w:b/>
          <w:bCs/>
          <w:sz w:val="28"/>
          <w:szCs w:val="28"/>
        </w:rPr>
        <w:t xml:space="preserve"> Özel bankalara da T.C. Ziraat Bankasına sağlanan kredi indirimleri sağlansın, Tarım Kredi Kooperatifleri</w:t>
      </w:r>
      <w:r w:rsidR="00FE09E1">
        <w:rPr>
          <w:b/>
          <w:bCs/>
          <w:sz w:val="28"/>
          <w:szCs w:val="28"/>
        </w:rPr>
        <w:t>nin</w:t>
      </w:r>
      <w:r w:rsidRPr="00237FF4">
        <w:rPr>
          <w:b/>
          <w:bCs/>
          <w:sz w:val="28"/>
          <w:szCs w:val="28"/>
        </w:rPr>
        <w:t xml:space="preserve"> yüksek k</w:t>
      </w:r>
      <w:r w:rsidR="004258FD">
        <w:rPr>
          <w:b/>
          <w:bCs/>
          <w:sz w:val="28"/>
          <w:szCs w:val="28"/>
        </w:rPr>
        <w:t>â</w:t>
      </w:r>
      <w:r w:rsidRPr="00237FF4">
        <w:rPr>
          <w:b/>
          <w:bCs/>
          <w:sz w:val="28"/>
          <w:szCs w:val="28"/>
        </w:rPr>
        <w:t>rla satışları sınırlandırılsın</w:t>
      </w:r>
      <w:r w:rsidR="00AA06B8">
        <w:rPr>
          <w:b/>
          <w:bCs/>
          <w:sz w:val="28"/>
          <w:szCs w:val="28"/>
        </w:rPr>
        <w:t>,</w:t>
      </w:r>
      <w:r w:rsidRPr="00237FF4">
        <w:rPr>
          <w:b/>
          <w:bCs/>
          <w:sz w:val="28"/>
          <w:szCs w:val="28"/>
        </w:rPr>
        <w:t xml:space="preserve"> tekelleşme ve</w:t>
      </w:r>
      <w:r w:rsidR="00237FF4">
        <w:rPr>
          <w:b/>
          <w:bCs/>
          <w:sz w:val="28"/>
          <w:szCs w:val="28"/>
        </w:rPr>
        <w:t xml:space="preserve"> </w:t>
      </w:r>
      <w:r w:rsidR="00237FF4" w:rsidRPr="00237FF4">
        <w:rPr>
          <w:b/>
          <w:bCs/>
          <w:sz w:val="28"/>
          <w:szCs w:val="28"/>
        </w:rPr>
        <w:t>kâr</w:t>
      </w:r>
      <w:r w:rsidRPr="00237FF4">
        <w:rPr>
          <w:b/>
          <w:bCs/>
          <w:sz w:val="28"/>
          <w:szCs w:val="28"/>
        </w:rPr>
        <w:t xml:space="preserve"> amacı güden ticaret anlayışı sonlandırılsın,</w:t>
      </w:r>
      <w:r w:rsidR="00AA06B8" w:rsidRPr="00AA06B8">
        <w:rPr>
          <w:b/>
          <w:bCs/>
          <w:sz w:val="28"/>
          <w:szCs w:val="28"/>
        </w:rPr>
        <w:t xml:space="preserve"> </w:t>
      </w:r>
      <w:r w:rsidR="00AA06B8">
        <w:rPr>
          <w:b/>
          <w:bCs/>
          <w:sz w:val="28"/>
          <w:szCs w:val="28"/>
        </w:rPr>
        <w:t>Tarım K</w:t>
      </w:r>
      <w:r w:rsidR="00E314FA">
        <w:rPr>
          <w:b/>
          <w:bCs/>
          <w:sz w:val="28"/>
          <w:szCs w:val="28"/>
        </w:rPr>
        <w:t>red</w:t>
      </w:r>
      <w:r w:rsidR="00AA06B8">
        <w:rPr>
          <w:b/>
          <w:bCs/>
          <w:sz w:val="28"/>
          <w:szCs w:val="28"/>
        </w:rPr>
        <w:t>iler</w:t>
      </w:r>
      <w:r w:rsidRPr="00237FF4">
        <w:rPr>
          <w:b/>
          <w:bCs/>
          <w:sz w:val="28"/>
          <w:szCs w:val="28"/>
        </w:rPr>
        <w:t xml:space="preserve"> çiftçinin yanında ve</w:t>
      </w:r>
      <w:r w:rsidR="00AA06B8">
        <w:rPr>
          <w:b/>
          <w:bCs/>
          <w:sz w:val="28"/>
          <w:szCs w:val="28"/>
        </w:rPr>
        <w:t xml:space="preserve"> </w:t>
      </w:r>
      <w:r w:rsidRPr="00237FF4">
        <w:rPr>
          <w:b/>
          <w:bCs/>
          <w:sz w:val="28"/>
          <w:szCs w:val="28"/>
        </w:rPr>
        <w:t>çiftçiye destek olan konumuna geri döndürülsün, alternatif destekleyici kurum ve kuruluşlar kurularak tekelleşme önlensin.</w:t>
      </w:r>
      <w:r w:rsidR="002D70F2">
        <w:rPr>
          <w:b/>
          <w:bCs/>
          <w:sz w:val="28"/>
          <w:szCs w:val="28"/>
        </w:rPr>
        <w:t xml:space="preserve"> Çiftçi bu sayede faiz yükü altında ezilmesin, daha çok işine</w:t>
      </w:r>
      <w:r w:rsidR="00E314FA">
        <w:rPr>
          <w:b/>
          <w:bCs/>
          <w:sz w:val="28"/>
          <w:szCs w:val="28"/>
        </w:rPr>
        <w:t>,</w:t>
      </w:r>
      <w:r w:rsidR="002D70F2">
        <w:rPr>
          <w:b/>
          <w:bCs/>
          <w:sz w:val="28"/>
          <w:szCs w:val="28"/>
        </w:rPr>
        <w:t xml:space="preserve"> üreteceği ürününe odaklansın.</w:t>
      </w:r>
    </w:p>
    <w:p w:rsidR="00BF5D5B" w:rsidRPr="00237FF4" w:rsidRDefault="00BF5D5B" w:rsidP="00197E0E">
      <w:pPr>
        <w:pStyle w:val="ListeParagraf"/>
        <w:numPr>
          <w:ilvl w:val="0"/>
          <w:numId w:val="1"/>
        </w:numPr>
        <w:jc w:val="both"/>
        <w:rPr>
          <w:b/>
          <w:bCs/>
          <w:sz w:val="28"/>
          <w:szCs w:val="28"/>
        </w:rPr>
      </w:pPr>
      <w:r w:rsidRPr="00237FF4">
        <w:rPr>
          <w:b/>
          <w:bCs/>
          <w:sz w:val="28"/>
          <w:szCs w:val="28"/>
        </w:rPr>
        <w:t>Tarımda sulamada kullanılan elektrik fiyatları indirilsin “15 ayda %130 zam geldi” borç ödemeleri hasat tarihleri ve çiftçinin görüşü de alınarak ortak bir ödeme planı çerçevesinde yapılmasının sağlanması</w:t>
      </w:r>
      <w:r w:rsidR="004C74C8" w:rsidRPr="00237FF4">
        <w:rPr>
          <w:b/>
          <w:bCs/>
          <w:sz w:val="28"/>
          <w:szCs w:val="28"/>
        </w:rPr>
        <w:t xml:space="preserve">nı. </w:t>
      </w:r>
      <w:r w:rsidRPr="00237FF4">
        <w:rPr>
          <w:b/>
          <w:bCs/>
          <w:sz w:val="28"/>
          <w:szCs w:val="28"/>
        </w:rPr>
        <w:t xml:space="preserve">Tarımsal sulamada kullanılan Elektrik Trafolarında, sulama yapıldığı dönemlerde her ay belirli bir </w:t>
      </w:r>
      <w:r w:rsidR="00454C60">
        <w:rPr>
          <w:b/>
          <w:bCs/>
          <w:sz w:val="28"/>
          <w:szCs w:val="28"/>
        </w:rPr>
        <w:t>para</w:t>
      </w:r>
      <w:r w:rsidRPr="00237FF4">
        <w:rPr>
          <w:b/>
          <w:bCs/>
          <w:sz w:val="28"/>
          <w:szCs w:val="28"/>
        </w:rPr>
        <w:t xml:space="preserve"> alınmasından vazgeçilmeli, Fatura edilen kayıp kaçak, trafo kullanım ücreti gibi kalemlerin </w:t>
      </w:r>
      <w:r w:rsidRPr="00237FF4">
        <w:rPr>
          <w:b/>
          <w:bCs/>
          <w:sz w:val="28"/>
          <w:szCs w:val="28"/>
        </w:rPr>
        <w:lastRenderedPageBreak/>
        <w:t>kaldırılması</w:t>
      </w:r>
      <w:r w:rsidR="00391930" w:rsidRPr="00237FF4">
        <w:rPr>
          <w:b/>
          <w:bCs/>
          <w:sz w:val="28"/>
          <w:szCs w:val="28"/>
        </w:rPr>
        <w:t>nı</w:t>
      </w:r>
      <w:r w:rsidR="00A104E9">
        <w:rPr>
          <w:b/>
          <w:bCs/>
          <w:sz w:val="28"/>
          <w:szCs w:val="28"/>
        </w:rPr>
        <w:t xml:space="preserve">, </w:t>
      </w:r>
      <w:r w:rsidR="00BA036B">
        <w:rPr>
          <w:b/>
          <w:bCs/>
          <w:sz w:val="28"/>
          <w:szCs w:val="28"/>
        </w:rPr>
        <w:t>kullanılan Elektrik enerji faturalarının her ay değil hasat sezonları göz önüne alınarak</w:t>
      </w:r>
      <w:r w:rsidR="006540F9">
        <w:rPr>
          <w:b/>
          <w:bCs/>
          <w:sz w:val="28"/>
          <w:szCs w:val="28"/>
        </w:rPr>
        <w:t>,</w:t>
      </w:r>
      <w:r w:rsidR="00BA036B">
        <w:rPr>
          <w:b/>
          <w:bCs/>
          <w:sz w:val="28"/>
          <w:szCs w:val="28"/>
        </w:rPr>
        <w:t xml:space="preserve"> tahsil edilmek üzere düzenlenmesini istiyoruz. Her ay sonunda bu faturaları aylı</w:t>
      </w:r>
      <w:r w:rsidR="00743F45">
        <w:rPr>
          <w:b/>
          <w:bCs/>
          <w:sz w:val="28"/>
          <w:szCs w:val="28"/>
        </w:rPr>
        <w:t>k</w:t>
      </w:r>
      <w:r w:rsidR="00BA036B">
        <w:rPr>
          <w:b/>
          <w:bCs/>
          <w:sz w:val="28"/>
          <w:szCs w:val="28"/>
        </w:rPr>
        <w:t xml:space="preserve"> değil</w:t>
      </w:r>
      <w:r w:rsidR="006540F9">
        <w:rPr>
          <w:b/>
          <w:bCs/>
          <w:sz w:val="28"/>
          <w:szCs w:val="28"/>
        </w:rPr>
        <w:t>,</w:t>
      </w:r>
      <w:r w:rsidR="00743F45">
        <w:rPr>
          <w:b/>
          <w:bCs/>
          <w:sz w:val="28"/>
          <w:szCs w:val="28"/>
        </w:rPr>
        <w:t xml:space="preserve"> ö</w:t>
      </w:r>
      <w:r w:rsidR="00BA036B">
        <w:rPr>
          <w:b/>
          <w:bCs/>
          <w:sz w:val="28"/>
          <w:szCs w:val="28"/>
        </w:rPr>
        <w:t>zelleştirmeden önceki dönemde olduğu gibi</w:t>
      </w:r>
      <w:r w:rsidR="00743F45">
        <w:rPr>
          <w:b/>
          <w:bCs/>
          <w:sz w:val="28"/>
          <w:szCs w:val="28"/>
        </w:rPr>
        <w:t xml:space="preserve"> yılda bir</w:t>
      </w:r>
      <w:r w:rsidR="00BA036B">
        <w:rPr>
          <w:b/>
          <w:bCs/>
          <w:sz w:val="28"/>
          <w:szCs w:val="28"/>
        </w:rPr>
        <w:t xml:space="preserve"> defa tahsilat düzenlemesine dönülmelidir. Bu yükü kaldırmamız mümkün değil, bir de ödeme yapılmadığı için uygulanan Faiz kıskacında eriyoruz. Tarımsal sulamada kullanılan Elektrik fiyatı Sanayide kullanılan ile başa baştır. Biz sanayici değil üreticiyiz. Ticarette giderler göz önüne alınarak k</w:t>
      </w:r>
      <w:r w:rsidR="004258FD">
        <w:rPr>
          <w:b/>
          <w:bCs/>
          <w:sz w:val="28"/>
          <w:szCs w:val="28"/>
        </w:rPr>
        <w:t>â</w:t>
      </w:r>
      <w:r w:rsidR="00BA036B">
        <w:rPr>
          <w:b/>
          <w:bCs/>
          <w:sz w:val="28"/>
          <w:szCs w:val="28"/>
        </w:rPr>
        <w:t>rdan vergilendirme yapılır. Biz üreticilerden ise tamamından girdilerimiz</w:t>
      </w:r>
      <w:r w:rsidR="00342E89">
        <w:rPr>
          <w:b/>
          <w:bCs/>
          <w:sz w:val="28"/>
          <w:szCs w:val="28"/>
        </w:rPr>
        <w:t>den</w:t>
      </w:r>
      <w:r w:rsidR="00BA036B">
        <w:rPr>
          <w:b/>
          <w:bCs/>
          <w:sz w:val="28"/>
          <w:szCs w:val="28"/>
        </w:rPr>
        <w:t xml:space="preserve">, </w:t>
      </w:r>
      <w:r w:rsidR="00342E89">
        <w:rPr>
          <w:b/>
          <w:bCs/>
          <w:sz w:val="28"/>
          <w:szCs w:val="28"/>
        </w:rPr>
        <w:t>k</w:t>
      </w:r>
      <w:r w:rsidR="004258FD">
        <w:rPr>
          <w:b/>
          <w:bCs/>
          <w:sz w:val="28"/>
          <w:szCs w:val="28"/>
        </w:rPr>
        <w:t>â</w:t>
      </w:r>
      <w:r w:rsidR="00342E89">
        <w:rPr>
          <w:b/>
          <w:bCs/>
          <w:sz w:val="28"/>
          <w:szCs w:val="28"/>
        </w:rPr>
        <w:t>rdan değil maliyetlerimizden bile vergi ödüyoruz. Tüm girdilerimiz müstahsil olarak bizlerde kalıyor, yani fatura edemiyoruz ve vergiden düşemiyoruz. Vergi adaleti sağlanmıyor. Vergi yükü altında üretici hareket edemez durumda bırakılıyor. Ticaret sahibinden kat ve kat fazla vergi veriyoruz. Bir an önce bu tek taraflı yalnızca alma odaklı uygulamalardan vaz geçilmeli diye düşünüyoruz.</w:t>
      </w:r>
    </w:p>
    <w:p w:rsidR="00BF5D5B" w:rsidRPr="00237FF4" w:rsidRDefault="00391930" w:rsidP="00197E0E">
      <w:pPr>
        <w:pStyle w:val="ListeParagraf"/>
        <w:numPr>
          <w:ilvl w:val="0"/>
          <w:numId w:val="1"/>
        </w:numPr>
        <w:jc w:val="both"/>
        <w:rPr>
          <w:b/>
          <w:bCs/>
          <w:sz w:val="28"/>
          <w:szCs w:val="28"/>
        </w:rPr>
      </w:pPr>
      <w:r w:rsidRPr="00237FF4">
        <w:rPr>
          <w:b/>
          <w:bCs/>
          <w:sz w:val="28"/>
          <w:szCs w:val="28"/>
        </w:rPr>
        <w:t>Ziraat bankasının tarımsal amaçlı kullandırdığı krediler üzerinden istediği teminatlar azaltılarak yeniden düzenlenmeli, teminatı yetersiz olan üretici için de faiz oranı makul miktarlar da yükseltilerek kredi kullanımı sağlanmalı ki üretim devam etsin.</w:t>
      </w:r>
    </w:p>
    <w:p w:rsidR="00391930" w:rsidRDefault="00A576CB" w:rsidP="00197E0E">
      <w:pPr>
        <w:pStyle w:val="ListeParagraf"/>
        <w:numPr>
          <w:ilvl w:val="0"/>
          <w:numId w:val="1"/>
        </w:numPr>
        <w:jc w:val="both"/>
        <w:rPr>
          <w:b/>
          <w:bCs/>
          <w:sz w:val="28"/>
          <w:szCs w:val="28"/>
        </w:rPr>
      </w:pPr>
      <w:r>
        <w:rPr>
          <w:b/>
          <w:bCs/>
          <w:sz w:val="28"/>
          <w:szCs w:val="28"/>
        </w:rPr>
        <w:t xml:space="preserve">Odalar, </w:t>
      </w:r>
      <w:r w:rsidR="00342E89">
        <w:rPr>
          <w:b/>
          <w:bCs/>
          <w:sz w:val="28"/>
          <w:szCs w:val="28"/>
        </w:rPr>
        <w:t xml:space="preserve">Tarım </w:t>
      </w:r>
      <w:r>
        <w:rPr>
          <w:b/>
          <w:bCs/>
          <w:sz w:val="28"/>
          <w:szCs w:val="28"/>
        </w:rPr>
        <w:t xml:space="preserve">Kooperatif ve </w:t>
      </w:r>
      <w:r w:rsidR="00342E89">
        <w:rPr>
          <w:b/>
          <w:bCs/>
          <w:sz w:val="28"/>
          <w:szCs w:val="28"/>
        </w:rPr>
        <w:t>Birlikler</w:t>
      </w:r>
      <w:r w:rsidR="000A08A6">
        <w:rPr>
          <w:b/>
          <w:bCs/>
          <w:sz w:val="28"/>
          <w:szCs w:val="28"/>
        </w:rPr>
        <w:t>i</w:t>
      </w:r>
      <w:r w:rsidR="00342E89">
        <w:rPr>
          <w:b/>
          <w:bCs/>
          <w:sz w:val="28"/>
          <w:szCs w:val="28"/>
        </w:rPr>
        <w:t xml:space="preserve"> desteklenmeli, bu desteklemenin yanında </w:t>
      </w:r>
      <w:r>
        <w:rPr>
          <w:b/>
          <w:bCs/>
          <w:sz w:val="28"/>
          <w:szCs w:val="28"/>
        </w:rPr>
        <w:t>kanunlarda suiistimallere yol açacak düzenlemeler</w:t>
      </w:r>
      <w:r w:rsidR="000A08A6">
        <w:rPr>
          <w:b/>
          <w:bCs/>
          <w:sz w:val="28"/>
          <w:szCs w:val="28"/>
        </w:rPr>
        <w:t xml:space="preserve">, </w:t>
      </w:r>
      <w:r>
        <w:rPr>
          <w:b/>
          <w:bCs/>
          <w:sz w:val="28"/>
          <w:szCs w:val="28"/>
        </w:rPr>
        <w:t>AB de uygulanan kanun ve düzenlemeler çerçevesinde yenilenmeli, birliklerin dayalı olduğu dernekler kanunundan çıkarılmalıdır. Odalara üye olmayan Kooperatif ve Birlik üyelerine desteklerdeki payları azaltılarak, tek çatı altında toplanmaları sağlanarak daha güçlü</w:t>
      </w:r>
      <w:r w:rsidR="0026319B">
        <w:rPr>
          <w:b/>
          <w:bCs/>
          <w:sz w:val="28"/>
          <w:szCs w:val="28"/>
        </w:rPr>
        <w:t xml:space="preserve"> bir yapı oluşturulması sağlanmalıdır.</w:t>
      </w:r>
      <w:r>
        <w:rPr>
          <w:b/>
          <w:bCs/>
          <w:sz w:val="28"/>
          <w:szCs w:val="28"/>
        </w:rPr>
        <w:t xml:space="preserve"> </w:t>
      </w:r>
      <w:r w:rsidR="00391930" w:rsidRPr="00237FF4">
        <w:rPr>
          <w:b/>
          <w:bCs/>
          <w:sz w:val="28"/>
          <w:szCs w:val="28"/>
        </w:rPr>
        <w:t>Tarım kuruluşlarının</w:t>
      </w:r>
      <w:r w:rsidR="0026319B">
        <w:rPr>
          <w:b/>
          <w:bCs/>
          <w:sz w:val="28"/>
          <w:szCs w:val="28"/>
        </w:rPr>
        <w:t xml:space="preserve"> ve alt birimleri (Kooperatif ve birliklerin)</w:t>
      </w:r>
      <w:r w:rsidR="00391930" w:rsidRPr="00237FF4">
        <w:rPr>
          <w:b/>
          <w:bCs/>
          <w:sz w:val="28"/>
          <w:szCs w:val="28"/>
        </w:rPr>
        <w:t xml:space="preserve"> koordineli şekilde birlikte çalışmaları</w:t>
      </w:r>
      <w:r w:rsidR="00CA6F81" w:rsidRPr="00237FF4">
        <w:rPr>
          <w:b/>
          <w:bCs/>
          <w:sz w:val="28"/>
          <w:szCs w:val="28"/>
        </w:rPr>
        <w:t xml:space="preserve">, görüş </w:t>
      </w:r>
      <w:r w:rsidR="00237FF4" w:rsidRPr="00237FF4">
        <w:rPr>
          <w:b/>
          <w:bCs/>
          <w:sz w:val="28"/>
          <w:szCs w:val="28"/>
        </w:rPr>
        <w:t>alışverişinde</w:t>
      </w:r>
      <w:r w:rsidR="00CA6F81" w:rsidRPr="00237FF4">
        <w:rPr>
          <w:b/>
          <w:bCs/>
          <w:sz w:val="28"/>
          <w:szCs w:val="28"/>
        </w:rPr>
        <w:t xml:space="preserve"> bulunmaları ve ortak karar almaları için gerekli altyapı çalışmalarının yapılması eksikliklerin önceden ve daha hızlı anlaşılarak gerekli tedbir ve önlemler açısında önemli olacaktır.</w:t>
      </w:r>
    </w:p>
    <w:p w:rsidR="00421294" w:rsidRDefault="00CA6F81" w:rsidP="00197E0E">
      <w:pPr>
        <w:pStyle w:val="ListeParagraf"/>
        <w:numPr>
          <w:ilvl w:val="0"/>
          <w:numId w:val="1"/>
        </w:numPr>
        <w:jc w:val="both"/>
        <w:rPr>
          <w:b/>
          <w:bCs/>
          <w:sz w:val="28"/>
          <w:szCs w:val="28"/>
        </w:rPr>
      </w:pPr>
      <w:r w:rsidRPr="00421294">
        <w:rPr>
          <w:b/>
          <w:bCs/>
          <w:sz w:val="28"/>
          <w:szCs w:val="28"/>
        </w:rPr>
        <w:t>Tarım alanlarımız her geçen gün azalmakta</w:t>
      </w:r>
      <w:r w:rsidR="00B3753C">
        <w:rPr>
          <w:b/>
          <w:bCs/>
          <w:sz w:val="28"/>
          <w:szCs w:val="28"/>
        </w:rPr>
        <w:t>,</w:t>
      </w:r>
      <w:r w:rsidR="00CE5AAC" w:rsidRPr="00421294">
        <w:rPr>
          <w:b/>
          <w:bCs/>
          <w:sz w:val="28"/>
          <w:szCs w:val="28"/>
        </w:rPr>
        <w:t xml:space="preserve"> tarım arazilerinin miras yolu ile bölünmesinin önüne geçilmeli,</w:t>
      </w:r>
      <w:r w:rsidRPr="00421294">
        <w:rPr>
          <w:b/>
          <w:bCs/>
          <w:sz w:val="28"/>
          <w:szCs w:val="28"/>
        </w:rPr>
        <w:t xml:space="preserve"> son 20 senede Trakya büyüklüğünde ki bir arazi üretimden çıkmıştır. 2</w:t>
      </w:r>
      <w:r w:rsidR="00237FF4" w:rsidRPr="00421294">
        <w:rPr>
          <w:b/>
          <w:bCs/>
          <w:sz w:val="28"/>
          <w:szCs w:val="28"/>
        </w:rPr>
        <w:t>,</w:t>
      </w:r>
      <w:r w:rsidRPr="00421294">
        <w:rPr>
          <w:b/>
          <w:bCs/>
          <w:sz w:val="28"/>
          <w:szCs w:val="28"/>
        </w:rPr>
        <w:t>5 milyon üretimden ayrılmıştır. 2.765.287 kişi ÇKS kayıtlı iken bu rakam 2018 yılı itibari ile 2.103.765 kişiye inmiştir. Başka bir değişle 661.519 kişi üretmekten vazgeçmiştir. Tarım arazilerimiz</w:t>
      </w:r>
      <w:r w:rsidR="00B87EA2">
        <w:rPr>
          <w:b/>
          <w:bCs/>
          <w:sz w:val="28"/>
          <w:szCs w:val="28"/>
        </w:rPr>
        <w:t>den</w:t>
      </w:r>
      <w:r w:rsidRPr="00421294">
        <w:rPr>
          <w:b/>
          <w:bCs/>
          <w:sz w:val="28"/>
          <w:szCs w:val="28"/>
        </w:rPr>
        <w:t xml:space="preserve"> talan edilmiş </w:t>
      </w:r>
      <w:r w:rsidR="00B87EA2">
        <w:rPr>
          <w:b/>
          <w:bCs/>
          <w:sz w:val="28"/>
          <w:szCs w:val="28"/>
        </w:rPr>
        <w:t>tarlalar</w:t>
      </w:r>
      <w:r w:rsidRPr="00421294">
        <w:rPr>
          <w:b/>
          <w:bCs/>
          <w:sz w:val="28"/>
          <w:szCs w:val="28"/>
        </w:rPr>
        <w:t xml:space="preserve"> sanayi tesisleri</w:t>
      </w:r>
      <w:r w:rsidR="00B3753C">
        <w:rPr>
          <w:b/>
          <w:bCs/>
          <w:sz w:val="28"/>
          <w:szCs w:val="28"/>
        </w:rPr>
        <w:t xml:space="preserve"> ve</w:t>
      </w:r>
      <w:r w:rsidRPr="00421294">
        <w:rPr>
          <w:b/>
          <w:bCs/>
          <w:sz w:val="28"/>
          <w:szCs w:val="28"/>
        </w:rPr>
        <w:t xml:space="preserve"> konut alanlarına dönüştürülmüştür. Tarım da kullanılamayacak durumdaki arazilerin alanlarında ise </w:t>
      </w:r>
      <w:r w:rsidR="00B3753C">
        <w:rPr>
          <w:b/>
          <w:bCs/>
          <w:sz w:val="28"/>
          <w:szCs w:val="28"/>
        </w:rPr>
        <w:t xml:space="preserve">hiç </w:t>
      </w:r>
      <w:r w:rsidRPr="00421294">
        <w:rPr>
          <w:b/>
          <w:bCs/>
          <w:sz w:val="28"/>
          <w:szCs w:val="28"/>
        </w:rPr>
        <w:t>bir değişiklik olmamıştır. Yerel yönetimlerin tarım arazilerini yok etmesi önlenmelidir. Bir zamanlar kendi kendine yeten tarım ülkesiydik.</w:t>
      </w:r>
      <w:r w:rsidR="002D70F2" w:rsidRPr="00421294">
        <w:rPr>
          <w:b/>
          <w:bCs/>
          <w:sz w:val="28"/>
          <w:szCs w:val="28"/>
        </w:rPr>
        <w:t xml:space="preserve"> Tekrar o günlere dönmek mümkün</w:t>
      </w:r>
      <w:r w:rsidR="00421294">
        <w:rPr>
          <w:b/>
          <w:bCs/>
          <w:sz w:val="28"/>
          <w:szCs w:val="28"/>
        </w:rPr>
        <w:t>, her şey planlama ve tarımın önündeki tüm engellemeleri kaldırmak</w:t>
      </w:r>
      <w:r w:rsidR="00B3753C">
        <w:rPr>
          <w:b/>
          <w:bCs/>
          <w:sz w:val="28"/>
          <w:szCs w:val="28"/>
        </w:rPr>
        <w:t>la mümkün olacaktır.</w:t>
      </w:r>
    </w:p>
    <w:p w:rsidR="00295602" w:rsidRPr="00A70205" w:rsidRDefault="00107814" w:rsidP="00197E0E">
      <w:pPr>
        <w:pStyle w:val="ListeParagraf"/>
        <w:numPr>
          <w:ilvl w:val="0"/>
          <w:numId w:val="1"/>
        </w:numPr>
        <w:jc w:val="both"/>
        <w:rPr>
          <w:b/>
          <w:bCs/>
          <w:sz w:val="28"/>
          <w:szCs w:val="28"/>
        </w:rPr>
      </w:pPr>
      <w:r w:rsidRPr="00A70205">
        <w:rPr>
          <w:b/>
          <w:bCs/>
          <w:sz w:val="28"/>
          <w:szCs w:val="28"/>
        </w:rPr>
        <w:t>İklim değişiklikleri göz ardı edilmemeli</w:t>
      </w:r>
      <w:r w:rsidR="00B3753C">
        <w:rPr>
          <w:b/>
          <w:bCs/>
          <w:sz w:val="28"/>
          <w:szCs w:val="28"/>
        </w:rPr>
        <w:t>,</w:t>
      </w:r>
      <w:r w:rsidRPr="00A70205">
        <w:rPr>
          <w:b/>
          <w:bCs/>
          <w:sz w:val="28"/>
          <w:szCs w:val="28"/>
        </w:rPr>
        <w:t xml:space="preserve"> gerekli tedbir ve önlemler alı</w:t>
      </w:r>
      <w:r w:rsidR="00295602" w:rsidRPr="00A70205">
        <w:rPr>
          <w:b/>
          <w:bCs/>
          <w:sz w:val="28"/>
          <w:szCs w:val="28"/>
        </w:rPr>
        <w:t>n</w:t>
      </w:r>
      <w:r w:rsidRPr="00A70205">
        <w:rPr>
          <w:b/>
          <w:bCs/>
          <w:sz w:val="28"/>
          <w:szCs w:val="28"/>
        </w:rPr>
        <w:t>m</w:t>
      </w:r>
      <w:r w:rsidR="00295602" w:rsidRPr="00A70205">
        <w:rPr>
          <w:b/>
          <w:bCs/>
          <w:sz w:val="28"/>
          <w:szCs w:val="28"/>
        </w:rPr>
        <w:t>a</w:t>
      </w:r>
      <w:r w:rsidRPr="00A70205">
        <w:rPr>
          <w:b/>
          <w:bCs/>
          <w:sz w:val="28"/>
          <w:szCs w:val="28"/>
        </w:rPr>
        <w:t>lıdır.</w:t>
      </w:r>
      <w:r w:rsidR="00421294" w:rsidRPr="00A70205">
        <w:rPr>
          <w:b/>
          <w:bCs/>
          <w:sz w:val="28"/>
          <w:szCs w:val="28"/>
        </w:rPr>
        <w:t xml:space="preserve"> Son yıllarda sıkça yaşanan iklim değişiklikleri göz önüne alınmalı. Bu k</w:t>
      </w:r>
      <w:r w:rsidR="001472B8" w:rsidRPr="00A70205">
        <w:rPr>
          <w:b/>
          <w:bCs/>
          <w:sz w:val="28"/>
          <w:szCs w:val="28"/>
        </w:rPr>
        <w:t>o</w:t>
      </w:r>
      <w:r w:rsidR="00421294" w:rsidRPr="00A70205">
        <w:rPr>
          <w:b/>
          <w:bCs/>
          <w:sz w:val="28"/>
          <w:szCs w:val="28"/>
        </w:rPr>
        <w:t>nuda günün koşullarına göre düzenlemeler bir</w:t>
      </w:r>
      <w:r w:rsidR="009B48C0" w:rsidRPr="00A70205">
        <w:rPr>
          <w:b/>
          <w:bCs/>
          <w:sz w:val="28"/>
          <w:szCs w:val="28"/>
        </w:rPr>
        <w:t xml:space="preserve"> </w:t>
      </w:r>
      <w:r w:rsidR="00421294" w:rsidRPr="00A70205">
        <w:rPr>
          <w:b/>
          <w:bCs/>
          <w:sz w:val="28"/>
          <w:szCs w:val="28"/>
        </w:rPr>
        <w:t xml:space="preserve">an önce hayata geçirilmeli, normalde 6 ayda yağan yağmur bu değişiklikler yüzünden 6 saatte yağmakta, buda birim alana düşen yoğun yağışın neden olduğu sel, toprak kaymasına, iklim değişikliği dolayısı ile dolu halinde </w:t>
      </w:r>
      <w:r w:rsidR="00421294" w:rsidRPr="00A70205">
        <w:rPr>
          <w:b/>
          <w:bCs/>
          <w:sz w:val="28"/>
          <w:szCs w:val="28"/>
        </w:rPr>
        <w:lastRenderedPageBreak/>
        <w:t xml:space="preserve">tarlalarımıza zarar </w:t>
      </w:r>
      <w:r w:rsidR="001D5DA0" w:rsidRPr="00A70205">
        <w:rPr>
          <w:b/>
          <w:bCs/>
          <w:sz w:val="28"/>
          <w:szCs w:val="28"/>
        </w:rPr>
        <w:t xml:space="preserve">vermesine, </w:t>
      </w:r>
      <w:r w:rsidR="00421294" w:rsidRPr="00A70205">
        <w:rPr>
          <w:b/>
          <w:bCs/>
          <w:sz w:val="28"/>
          <w:szCs w:val="28"/>
        </w:rPr>
        <w:t xml:space="preserve">erozyon ile de verimli toprakların </w:t>
      </w:r>
      <w:r w:rsidR="001472B8" w:rsidRPr="00A70205">
        <w:rPr>
          <w:b/>
          <w:bCs/>
          <w:sz w:val="28"/>
          <w:szCs w:val="28"/>
        </w:rPr>
        <w:t xml:space="preserve">kaybedilmesine neden olmaktadır. </w:t>
      </w:r>
      <w:r w:rsidR="00295602" w:rsidRPr="00A70205">
        <w:rPr>
          <w:b/>
          <w:bCs/>
          <w:sz w:val="28"/>
          <w:szCs w:val="28"/>
        </w:rPr>
        <w:t>Genetiği Değiştirilmiş (GDO) lu ürünlerin ve bu ürünlerle yapılanların yurda girişi engellenmeli</w:t>
      </w:r>
      <w:r w:rsidR="003A3AB1" w:rsidRPr="00A70205">
        <w:rPr>
          <w:b/>
          <w:bCs/>
          <w:sz w:val="28"/>
          <w:szCs w:val="28"/>
        </w:rPr>
        <w:t xml:space="preserve">. </w:t>
      </w:r>
      <w:r w:rsidR="00A0109C" w:rsidRPr="00A70205">
        <w:rPr>
          <w:b/>
          <w:bCs/>
          <w:sz w:val="28"/>
          <w:szCs w:val="28"/>
        </w:rPr>
        <w:t>Nişasta Bazlı Şekerin ülkemize girmesi önlenmelidir.</w:t>
      </w:r>
    </w:p>
    <w:p w:rsidR="00D01B78" w:rsidRPr="00B87EA2" w:rsidRDefault="009A49A2" w:rsidP="00197E0E">
      <w:pPr>
        <w:pStyle w:val="ListeParagraf"/>
        <w:numPr>
          <w:ilvl w:val="0"/>
          <w:numId w:val="1"/>
        </w:numPr>
        <w:jc w:val="both"/>
        <w:rPr>
          <w:b/>
          <w:bCs/>
          <w:sz w:val="28"/>
          <w:szCs w:val="28"/>
        </w:rPr>
      </w:pPr>
      <w:r w:rsidRPr="00B87EA2">
        <w:rPr>
          <w:b/>
          <w:bCs/>
          <w:sz w:val="28"/>
          <w:szCs w:val="28"/>
        </w:rPr>
        <w:t>Tarla ile market arasındaki fahiş fiyat farkı sorunu çözülmeli</w:t>
      </w:r>
      <w:r w:rsidR="00D01B78" w:rsidRPr="00B87EA2">
        <w:rPr>
          <w:b/>
          <w:bCs/>
          <w:sz w:val="28"/>
          <w:szCs w:val="28"/>
        </w:rPr>
        <w:t>. Tarımda üretim planlaması yapılarak ürün depolanmasında depolanan ürünlerin kayıt altına alınması sağlanmalı, bu sayede fahiş fiyat uygulayanlar tespit edilerek cezalandırılm</w:t>
      </w:r>
      <w:r w:rsidR="008A1D5E" w:rsidRPr="00B87EA2">
        <w:rPr>
          <w:b/>
          <w:bCs/>
          <w:sz w:val="28"/>
          <w:szCs w:val="28"/>
        </w:rPr>
        <w:t>a</w:t>
      </w:r>
      <w:r w:rsidR="00D01B78" w:rsidRPr="00B87EA2">
        <w:rPr>
          <w:b/>
          <w:bCs/>
          <w:sz w:val="28"/>
          <w:szCs w:val="28"/>
        </w:rPr>
        <w:t>lı</w:t>
      </w:r>
      <w:r w:rsidR="00B87EA2" w:rsidRPr="00B87EA2">
        <w:rPr>
          <w:b/>
          <w:bCs/>
          <w:sz w:val="28"/>
          <w:szCs w:val="28"/>
        </w:rPr>
        <w:t>. Üretici hallerinin yapısı incelenmeli bu yapıda en önemli rol oynayan çiftçinin de söz sahibi olması sağlanmalı, hal giriş ve çıkılarında laboratuvarlar kurularak ürünlerde kalıntı incelemesi yapılmalı</w:t>
      </w:r>
      <w:r w:rsidR="00B3753C">
        <w:rPr>
          <w:b/>
          <w:bCs/>
          <w:sz w:val="28"/>
          <w:szCs w:val="28"/>
        </w:rPr>
        <w:t>.</w:t>
      </w:r>
    </w:p>
    <w:p w:rsidR="00AE31BC" w:rsidRPr="00D01B78" w:rsidRDefault="00136E8A" w:rsidP="00197E0E">
      <w:pPr>
        <w:pStyle w:val="ListeParagraf"/>
        <w:numPr>
          <w:ilvl w:val="0"/>
          <w:numId w:val="1"/>
        </w:numPr>
        <w:jc w:val="both"/>
        <w:rPr>
          <w:b/>
          <w:bCs/>
          <w:sz w:val="28"/>
          <w:szCs w:val="28"/>
        </w:rPr>
      </w:pPr>
      <w:r>
        <w:rPr>
          <w:b/>
          <w:bCs/>
          <w:sz w:val="28"/>
          <w:szCs w:val="28"/>
        </w:rPr>
        <w:t xml:space="preserve">Tarımsal </w:t>
      </w:r>
      <w:r w:rsidR="00067672">
        <w:rPr>
          <w:b/>
          <w:bCs/>
          <w:sz w:val="28"/>
          <w:szCs w:val="28"/>
        </w:rPr>
        <w:t>Sulamada Yeraltı sularının bilinci kullanılması için çiftçiler bilinçlendiri</w:t>
      </w:r>
      <w:r>
        <w:rPr>
          <w:b/>
          <w:bCs/>
          <w:sz w:val="28"/>
          <w:szCs w:val="28"/>
        </w:rPr>
        <w:t>lmeli önlemler alınmalıdır</w:t>
      </w:r>
      <w:r w:rsidR="00067672">
        <w:rPr>
          <w:b/>
          <w:bCs/>
          <w:sz w:val="28"/>
          <w:szCs w:val="28"/>
        </w:rPr>
        <w:t>.</w:t>
      </w:r>
      <w:r>
        <w:rPr>
          <w:b/>
          <w:bCs/>
          <w:sz w:val="28"/>
          <w:szCs w:val="28"/>
        </w:rPr>
        <w:t xml:space="preserve"> Az su ile sulama </w:t>
      </w:r>
      <w:r w:rsidR="005463C1">
        <w:rPr>
          <w:b/>
          <w:bCs/>
          <w:sz w:val="28"/>
          <w:szCs w:val="28"/>
        </w:rPr>
        <w:t xml:space="preserve">yapılabilen sitemler </w:t>
      </w:r>
      <w:r w:rsidR="00B3753C">
        <w:rPr>
          <w:b/>
          <w:bCs/>
          <w:sz w:val="28"/>
          <w:szCs w:val="28"/>
        </w:rPr>
        <w:t>tercih edilmeli</w:t>
      </w:r>
      <w:r w:rsidR="005463C1">
        <w:rPr>
          <w:b/>
          <w:bCs/>
          <w:sz w:val="28"/>
          <w:szCs w:val="28"/>
        </w:rPr>
        <w:t>,</w:t>
      </w:r>
      <w:r w:rsidR="00067672">
        <w:rPr>
          <w:b/>
          <w:bCs/>
          <w:sz w:val="28"/>
          <w:szCs w:val="28"/>
        </w:rPr>
        <w:t xml:space="preserve"> </w:t>
      </w:r>
      <w:r w:rsidR="005463C1">
        <w:rPr>
          <w:b/>
          <w:bCs/>
          <w:sz w:val="28"/>
          <w:szCs w:val="28"/>
        </w:rPr>
        <w:t>s</w:t>
      </w:r>
      <w:r w:rsidR="00AE31BC" w:rsidRPr="00D01B78">
        <w:rPr>
          <w:b/>
          <w:bCs/>
          <w:sz w:val="28"/>
          <w:szCs w:val="28"/>
        </w:rPr>
        <w:t>ulamada kapalı sistem ve damlama sulama sistemler</w:t>
      </w:r>
      <w:r w:rsidR="00B3753C">
        <w:rPr>
          <w:b/>
          <w:bCs/>
          <w:sz w:val="28"/>
          <w:szCs w:val="28"/>
        </w:rPr>
        <w:t>i</w:t>
      </w:r>
      <w:r w:rsidR="00B00449">
        <w:rPr>
          <w:b/>
          <w:bCs/>
          <w:sz w:val="28"/>
          <w:szCs w:val="28"/>
        </w:rPr>
        <w:t xml:space="preserve"> ile</w:t>
      </w:r>
      <w:r w:rsidR="00AE31BC" w:rsidRPr="00D01B78">
        <w:rPr>
          <w:b/>
          <w:bCs/>
          <w:sz w:val="28"/>
          <w:szCs w:val="28"/>
        </w:rPr>
        <w:t xml:space="preserve"> </w:t>
      </w:r>
      <w:r w:rsidR="005463C1">
        <w:rPr>
          <w:b/>
          <w:bCs/>
          <w:sz w:val="28"/>
          <w:szCs w:val="28"/>
        </w:rPr>
        <w:t xml:space="preserve">üretim yapan çiftçiler </w:t>
      </w:r>
      <w:r w:rsidR="004810F7">
        <w:rPr>
          <w:b/>
          <w:bCs/>
          <w:sz w:val="28"/>
          <w:szCs w:val="28"/>
        </w:rPr>
        <w:t xml:space="preserve">daha çok </w:t>
      </w:r>
      <w:r w:rsidR="005463C1">
        <w:rPr>
          <w:b/>
          <w:bCs/>
          <w:sz w:val="28"/>
          <w:szCs w:val="28"/>
        </w:rPr>
        <w:t>desteklenerek, diğer üreticiler de özendirilmeli.</w:t>
      </w:r>
    </w:p>
    <w:p w:rsidR="008A7A01" w:rsidRDefault="008A7A01" w:rsidP="00197E0E">
      <w:pPr>
        <w:pStyle w:val="ListeParagraf"/>
        <w:numPr>
          <w:ilvl w:val="0"/>
          <w:numId w:val="1"/>
        </w:numPr>
        <w:jc w:val="both"/>
        <w:rPr>
          <w:b/>
          <w:bCs/>
          <w:sz w:val="28"/>
          <w:szCs w:val="28"/>
        </w:rPr>
      </w:pPr>
      <w:r>
        <w:rPr>
          <w:b/>
          <w:bCs/>
          <w:sz w:val="28"/>
          <w:szCs w:val="28"/>
        </w:rPr>
        <w:t>Dünya ile rekabet etmek için ürün markaları geliştirilmeli ve devlet</w:t>
      </w:r>
      <w:r w:rsidR="00B00449">
        <w:rPr>
          <w:b/>
          <w:bCs/>
          <w:sz w:val="28"/>
          <w:szCs w:val="28"/>
        </w:rPr>
        <w:t>imizce</w:t>
      </w:r>
      <w:r>
        <w:rPr>
          <w:b/>
          <w:bCs/>
          <w:sz w:val="28"/>
          <w:szCs w:val="28"/>
        </w:rPr>
        <w:t xml:space="preserve"> bu konuda tanıtım ve destek sağlanmalı</w:t>
      </w:r>
      <w:r w:rsidR="00B3753C">
        <w:rPr>
          <w:b/>
          <w:bCs/>
          <w:sz w:val="28"/>
          <w:szCs w:val="28"/>
        </w:rPr>
        <w:t>.</w:t>
      </w:r>
    </w:p>
    <w:p w:rsidR="00BA3851" w:rsidRDefault="00BA3851" w:rsidP="00197E0E">
      <w:pPr>
        <w:pStyle w:val="ListeParagraf"/>
        <w:numPr>
          <w:ilvl w:val="0"/>
          <w:numId w:val="1"/>
        </w:numPr>
        <w:jc w:val="both"/>
        <w:rPr>
          <w:b/>
          <w:bCs/>
          <w:sz w:val="28"/>
          <w:szCs w:val="28"/>
        </w:rPr>
      </w:pPr>
      <w:r w:rsidRPr="00BA3851">
        <w:rPr>
          <w:b/>
          <w:bCs/>
          <w:sz w:val="28"/>
          <w:szCs w:val="28"/>
        </w:rPr>
        <w:t>Çiftçi örgütleri, kooperatif vs. desteklenmeli, eğitilmeli ve denetimlerinin, paydaşlarca hazırlanacak yönetmelik çerçevesinde yapıl</w:t>
      </w:r>
      <w:r w:rsidR="00EC6B43">
        <w:rPr>
          <w:b/>
          <w:bCs/>
          <w:sz w:val="28"/>
          <w:szCs w:val="28"/>
        </w:rPr>
        <w:t>m</w:t>
      </w:r>
      <w:r w:rsidRPr="00BA3851">
        <w:rPr>
          <w:b/>
          <w:bCs/>
          <w:sz w:val="28"/>
          <w:szCs w:val="28"/>
        </w:rPr>
        <w:t>ası sağlanmalı</w:t>
      </w:r>
      <w:r w:rsidR="00212EAA">
        <w:rPr>
          <w:b/>
          <w:bCs/>
          <w:sz w:val="28"/>
          <w:szCs w:val="28"/>
        </w:rPr>
        <w:t xml:space="preserve">, bu kuruluşlar konusunda uzman profesyonel yöneticiler (CEO) tarafından yönetilmeli ve yönetim kurulu kadar bu yöneticilerinde </w:t>
      </w:r>
      <w:r w:rsidR="00965D74">
        <w:rPr>
          <w:b/>
          <w:bCs/>
          <w:sz w:val="28"/>
          <w:szCs w:val="28"/>
        </w:rPr>
        <w:t xml:space="preserve">kanun önünde </w:t>
      </w:r>
      <w:r w:rsidR="00212EAA">
        <w:rPr>
          <w:b/>
          <w:bCs/>
          <w:sz w:val="28"/>
          <w:szCs w:val="28"/>
        </w:rPr>
        <w:t xml:space="preserve">sorumluluk sahibi </w:t>
      </w:r>
      <w:r w:rsidR="00965D74">
        <w:rPr>
          <w:b/>
          <w:bCs/>
          <w:sz w:val="28"/>
          <w:szCs w:val="28"/>
        </w:rPr>
        <w:t xml:space="preserve">olmaları </w:t>
      </w:r>
      <w:r w:rsidR="00EC6B43">
        <w:rPr>
          <w:b/>
          <w:bCs/>
          <w:sz w:val="28"/>
          <w:szCs w:val="28"/>
        </w:rPr>
        <w:t xml:space="preserve">ve hatta </w:t>
      </w:r>
      <w:r w:rsidR="001772BE">
        <w:rPr>
          <w:b/>
          <w:bCs/>
          <w:sz w:val="28"/>
          <w:szCs w:val="28"/>
        </w:rPr>
        <w:t>yargılanmaları da mümkün olmalı</w:t>
      </w:r>
      <w:r w:rsidR="00EC6B43">
        <w:rPr>
          <w:b/>
          <w:bCs/>
          <w:sz w:val="28"/>
          <w:szCs w:val="28"/>
        </w:rPr>
        <w:t>.</w:t>
      </w:r>
    </w:p>
    <w:p w:rsidR="00EC6B43" w:rsidRDefault="00EC6B43" w:rsidP="00197E0E">
      <w:pPr>
        <w:pStyle w:val="ListeParagraf"/>
        <w:numPr>
          <w:ilvl w:val="0"/>
          <w:numId w:val="1"/>
        </w:numPr>
        <w:jc w:val="both"/>
        <w:rPr>
          <w:b/>
          <w:bCs/>
          <w:sz w:val="28"/>
          <w:szCs w:val="28"/>
        </w:rPr>
      </w:pPr>
      <w:r>
        <w:rPr>
          <w:b/>
          <w:bCs/>
          <w:sz w:val="28"/>
          <w:szCs w:val="28"/>
        </w:rPr>
        <w:t>BAĞ-KUR çiftçilerin geriye dönük borçlanmalarının yapılandırılması için yeni bir çalışma başlatmalı</w:t>
      </w:r>
      <w:r w:rsidR="0055010D">
        <w:rPr>
          <w:b/>
          <w:bCs/>
          <w:sz w:val="28"/>
          <w:szCs w:val="28"/>
        </w:rPr>
        <w:t>, bu çalışmaların çiftçinin yararına ve Sosyal Güvenlik ve Sağlık sitemine dahil olmaları ve bu hizmetlerden faydalanmaları sağlanmalı.</w:t>
      </w:r>
    </w:p>
    <w:p w:rsidR="00295602" w:rsidRDefault="00295602" w:rsidP="00197E0E">
      <w:pPr>
        <w:pStyle w:val="ListeParagraf"/>
        <w:numPr>
          <w:ilvl w:val="0"/>
          <w:numId w:val="1"/>
        </w:numPr>
        <w:jc w:val="both"/>
        <w:rPr>
          <w:b/>
          <w:bCs/>
          <w:sz w:val="28"/>
          <w:szCs w:val="28"/>
        </w:rPr>
      </w:pPr>
      <w:r w:rsidRPr="00BA3851">
        <w:rPr>
          <w:b/>
          <w:bCs/>
          <w:sz w:val="28"/>
          <w:szCs w:val="28"/>
        </w:rPr>
        <w:t>Çözüm gayet basit</w:t>
      </w:r>
      <w:r w:rsidR="00D33B66">
        <w:rPr>
          <w:b/>
          <w:bCs/>
          <w:sz w:val="28"/>
          <w:szCs w:val="28"/>
        </w:rPr>
        <w:t>. Yukarıda istek ve önerilerimiz göz</w:t>
      </w:r>
      <w:r w:rsidR="002B4F40">
        <w:rPr>
          <w:b/>
          <w:bCs/>
          <w:sz w:val="28"/>
          <w:szCs w:val="28"/>
        </w:rPr>
        <w:t xml:space="preserve"> </w:t>
      </w:r>
      <w:r w:rsidR="00D33B66">
        <w:rPr>
          <w:b/>
          <w:bCs/>
          <w:sz w:val="28"/>
          <w:szCs w:val="28"/>
        </w:rPr>
        <w:t>önüne alın</w:t>
      </w:r>
      <w:r w:rsidR="00B00449">
        <w:rPr>
          <w:b/>
          <w:bCs/>
          <w:sz w:val="28"/>
          <w:szCs w:val="28"/>
        </w:rPr>
        <w:t>malı</w:t>
      </w:r>
      <w:r w:rsidR="00D33B66">
        <w:rPr>
          <w:b/>
          <w:bCs/>
          <w:sz w:val="28"/>
          <w:szCs w:val="28"/>
        </w:rPr>
        <w:t>. Bizlere gerekli değer ve önem verilir. Bu taleplerimiz yerine getirilir ise yine özlem duyduğumuz geçmiş yıllarda oluğu gibi kendi kendine yeten bir ülke durumuna geliriz. Hatta bir Türkiye daha besleriz. Yeter ki akılcı, uygulanabilir gerçek çözümler üretilsin.</w:t>
      </w:r>
    </w:p>
    <w:p w:rsidR="000B6A7D" w:rsidRDefault="004B3697" w:rsidP="005763E1">
      <w:pPr>
        <w:pStyle w:val="ListeParagraf"/>
        <w:numPr>
          <w:ilvl w:val="0"/>
          <w:numId w:val="1"/>
        </w:numPr>
        <w:jc w:val="both"/>
        <w:rPr>
          <w:b/>
          <w:bCs/>
          <w:sz w:val="28"/>
          <w:szCs w:val="28"/>
        </w:rPr>
      </w:pPr>
      <w:r w:rsidRPr="000B6A7D">
        <w:rPr>
          <w:b/>
          <w:bCs/>
          <w:sz w:val="28"/>
          <w:szCs w:val="28"/>
        </w:rPr>
        <w:t>Yetkililerimize sesleniyoruz. Biz üretmek istiyoruz, bizim gidebilecek başka bir ülkemiz ve başka bir Türkiye yok. Ürettikçe batıyoruz. Artık DUYUN BİZLERİ</w:t>
      </w:r>
    </w:p>
    <w:p w:rsidR="00B9370A" w:rsidRDefault="00B9370A" w:rsidP="00B87EA2">
      <w:pPr>
        <w:pStyle w:val="ListeParagraf"/>
        <w:ind w:left="7080"/>
        <w:jc w:val="both"/>
        <w:rPr>
          <w:b/>
          <w:bCs/>
          <w:sz w:val="28"/>
          <w:szCs w:val="28"/>
        </w:rPr>
      </w:pPr>
    </w:p>
    <w:p w:rsidR="00B87EA2" w:rsidRDefault="00B87EA2" w:rsidP="00B87EA2">
      <w:pPr>
        <w:pStyle w:val="ListeParagraf"/>
        <w:ind w:left="7080"/>
        <w:jc w:val="both"/>
        <w:rPr>
          <w:b/>
          <w:bCs/>
          <w:sz w:val="28"/>
          <w:szCs w:val="28"/>
        </w:rPr>
      </w:pPr>
      <w:bookmarkStart w:id="0" w:name="_GoBack"/>
      <w:bookmarkEnd w:id="0"/>
      <w:r>
        <w:rPr>
          <w:b/>
          <w:bCs/>
          <w:sz w:val="28"/>
          <w:szCs w:val="28"/>
        </w:rPr>
        <w:t>Saygılarımızla,</w:t>
      </w:r>
    </w:p>
    <w:p w:rsidR="00B87EA2" w:rsidRDefault="00B87EA2" w:rsidP="00B87EA2">
      <w:pPr>
        <w:pStyle w:val="ListeParagraf"/>
        <w:ind w:left="7080"/>
        <w:jc w:val="both"/>
        <w:rPr>
          <w:b/>
          <w:bCs/>
          <w:sz w:val="28"/>
          <w:szCs w:val="28"/>
        </w:rPr>
      </w:pPr>
    </w:p>
    <w:p w:rsidR="00B87EA2" w:rsidRDefault="00B87EA2" w:rsidP="00B87EA2">
      <w:pPr>
        <w:pStyle w:val="ListeParagraf"/>
        <w:ind w:left="7080"/>
        <w:jc w:val="both"/>
        <w:rPr>
          <w:b/>
          <w:bCs/>
          <w:sz w:val="28"/>
          <w:szCs w:val="28"/>
        </w:rPr>
      </w:pPr>
    </w:p>
    <w:p w:rsidR="00B87EA2" w:rsidRDefault="00B87EA2" w:rsidP="00B87EA2">
      <w:pPr>
        <w:pStyle w:val="ListeParagraf"/>
        <w:ind w:left="7080"/>
        <w:jc w:val="both"/>
        <w:rPr>
          <w:b/>
          <w:bCs/>
          <w:sz w:val="28"/>
          <w:szCs w:val="28"/>
        </w:rPr>
      </w:pPr>
      <w:r>
        <w:rPr>
          <w:b/>
          <w:bCs/>
          <w:sz w:val="28"/>
          <w:szCs w:val="28"/>
        </w:rPr>
        <w:t>Naci ERDEMLİ</w:t>
      </w:r>
    </w:p>
    <w:p w:rsidR="00B87EA2" w:rsidRPr="0055010D" w:rsidRDefault="00B87EA2" w:rsidP="00B87EA2">
      <w:pPr>
        <w:ind w:left="5664" w:firstLine="708"/>
        <w:jc w:val="both"/>
        <w:rPr>
          <w:b/>
          <w:bCs/>
          <w:sz w:val="24"/>
          <w:szCs w:val="24"/>
        </w:rPr>
      </w:pPr>
      <w:r>
        <w:rPr>
          <w:b/>
          <w:bCs/>
          <w:sz w:val="28"/>
          <w:szCs w:val="28"/>
        </w:rPr>
        <w:t xml:space="preserve">      </w:t>
      </w:r>
      <w:r w:rsidRPr="0055010D">
        <w:rPr>
          <w:b/>
          <w:bCs/>
          <w:sz w:val="24"/>
          <w:szCs w:val="24"/>
        </w:rPr>
        <w:t>Odunpazarı Ziraat Odası</w:t>
      </w:r>
    </w:p>
    <w:p w:rsidR="00B87EA2" w:rsidRPr="0055010D" w:rsidRDefault="00B87EA2" w:rsidP="00B87EA2">
      <w:pPr>
        <w:pStyle w:val="ListeParagraf"/>
        <w:ind w:left="7080" w:firstLine="708"/>
        <w:jc w:val="both"/>
        <w:rPr>
          <w:b/>
          <w:bCs/>
          <w:sz w:val="24"/>
          <w:szCs w:val="24"/>
        </w:rPr>
      </w:pPr>
      <w:r w:rsidRPr="0055010D">
        <w:rPr>
          <w:b/>
          <w:bCs/>
          <w:sz w:val="24"/>
          <w:szCs w:val="24"/>
        </w:rPr>
        <w:t xml:space="preserve">Ve </w:t>
      </w:r>
    </w:p>
    <w:p w:rsidR="00B87EA2" w:rsidRPr="0055010D" w:rsidRDefault="00B87EA2" w:rsidP="00B87EA2">
      <w:pPr>
        <w:ind w:left="5664" w:firstLine="708"/>
        <w:jc w:val="both"/>
        <w:rPr>
          <w:b/>
          <w:bCs/>
          <w:sz w:val="24"/>
          <w:szCs w:val="24"/>
        </w:rPr>
      </w:pPr>
      <w:r w:rsidRPr="0055010D">
        <w:rPr>
          <w:b/>
          <w:bCs/>
          <w:sz w:val="24"/>
          <w:szCs w:val="24"/>
        </w:rPr>
        <w:t xml:space="preserve">   </w:t>
      </w:r>
      <w:r>
        <w:rPr>
          <w:b/>
          <w:bCs/>
          <w:sz w:val="24"/>
          <w:szCs w:val="24"/>
        </w:rPr>
        <w:t xml:space="preserve">   </w:t>
      </w:r>
      <w:r w:rsidRPr="0055010D">
        <w:rPr>
          <w:b/>
          <w:bCs/>
          <w:sz w:val="24"/>
          <w:szCs w:val="24"/>
        </w:rPr>
        <w:t xml:space="preserve">  İl Koordinasyon Başkanı</w:t>
      </w:r>
    </w:p>
    <w:p w:rsidR="00B87EA2" w:rsidRDefault="00B87EA2" w:rsidP="004B3697">
      <w:pPr>
        <w:jc w:val="both"/>
        <w:rPr>
          <w:b/>
          <w:bCs/>
          <w:sz w:val="28"/>
          <w:szCs w:val="28"/>
        </w:rPr>
      </w:pPr>
    </w:p>
    <w:p w:rsidR="00B87EA2" w:rsidRPr="004B3697" w:rsidRDefault="00B87EA2" w:rsidP="004B3697">
      <w:pPr>
        <w:jc w:val="both"/>
        <w:rPr>
          <w:b/>
          <w:bCs/>
          <w:sz w:val="28"/>
          <w:szCs w:val="28"/>
        </w:rPr>
      </w:pPr>
    </w:p>
    <w:p w:rsidR="00295602" w:rsidRDefault="00281119" w:rsidP="00BB28FC">
      <w:pPr>
        <w:pStyle w:val="ListeParagraf"/>
        <w:jc w:val="center"/>
        <w:rPr>
          <w:b/>
          <w:bCs/>
          <w:sz w:val="52"/>
          <w:szCs w:val="52"/>
        </w:rPr>
      </w:pPr>
      <w:r w:rsidRPr="00197E0E">
        <w:rPr>
          <w:b/>
          <w:bCs/>
          <w:sz w:val="52"/>
          <w:szCs w:val="52"/>
        </w:rPr>
        <w:t>Üreticimize duyurumuzdur</w:t>
      </w:r>
    </w:p>
    <w:p w:rsidR="00BB28FC" w:rsidRPr="00197E0E" w:rsidRDefault="00BB28FC" w:rsidP="00BB28FC">
      <w:pPr>
        <w:pStyle w:val="ListeParagraf"/>
        <w:jc w:val="both"/>
        <w:rPr>
          <w:b/>
          <w:bCs/>
          <w:sz w:val="52"/>
          <w:szCs w:val="52"/>
        </w:rPr>
      </w:pPr>
    </w:p>
    <w:p w:rsidR="00281119" w:rsidRDefault="00281119" w:rsidP="00237FF4">
      <w:pPr>
        <w:pStyle w:val="ListeParagraf"/>
        <w:numPr>
          <w:ilvl w:val="0"/>
          <w:numId w:val="1"/>
        </w:numPr>
        <w:jc w:val="both"/>
        <w:rPr>
          <w:b/>
          <w:bCs/>
          <w:sz w:val="28"/>
          <w:szCs w:val="28"/>
        </w:rPr>
      </w:pPr>
      <w:r>
        <w:rPr>
          <w:b/>
          <w:bCs/>
          <w:sz w:val="28"/>
          <w:szCs w:val="28"/>
        </w:rPr>
        <w:t xml:space="preserve">Lisanslı depoculuk adı altında TMO Mısır alımı yapacaktır. Burada mısır </w:t>
      </w:r>
      <w:r w:rsidR="00745787">
        <w:rPr>
          <w:b/>
          <w:bCs/>
          <w:sz w:val="28"/>
          <w:szCs w:val="28"/>
        </w:rPr>
        <w:t>kurutma sistemi de bulunmaktadır. Mısır hasadı önümüzdeki günlerde başlayacak</w:t>
      </w:r>
      <w:r w:rsidR="00337254">
        <w:rPr>
          <w:b/>
          <w:bCs/>
          <w:sz w:val="28"/>
          <w:szCs w:val="28"/>
        </w:rPr>
        <w:t>tır. Buradaki desteklerden üreticilerimizin faydalanmaları kendi yararlarına olacaktır.</w:t>
      </w:r>
    </w:p>
    <w:p w:rsidR="00337254" w:rsidRDefault="00337254" w:rsidP="00337254">
      <w:pPr>
        <w:pStyle w:val="ListeParagraf"/>
        <w:jc w:val="both"/>
        <w:rPr>
          <w:b/>
          <w:bCs/>
          <w:sz w:val="28"/>
          <w:szCs w:val="28"/>
        </w:rPr>
      </w:pPr>
      <w:r>
        <w:rPr>
          <w:b/>
          <w:bCs/>
          <w:sz w:val="28"/>
          <w:szCs w:val="28"/>
        </w:rPr>
        <w:t>Nakliye Desteği, Analiz Desteği, Depo Kira Desteği, Faizsiz 9 Ay Kredi Desteği, Stopaj ve SGK %2 Prim ödemesinden muafiyetinden yaralanabilirler.</w:t>
      </w:r>
    </w:p>
    <w:p w:rsidR="00337254" w:rsidRPr="00337254" w:rsidRDefault="00337254" w:rsidP="00337254">
      <w:pPr>
        <w:pStyle w:val="ListeParagraf"/>
        <w:jc w:val="both"/>
        <w:rPr>
          <w:b/>
          <w:bCs/>
          <w:sz w:val="28"/>
          <w:szCs w:val="28"/>
        </w:rPr>
      </w:pPr>
      <w:r>
        <w:rPr>
          <w:b/>
          <w:bCs/>
          <w:sz w:val="28"/>
          <w:szCs w:val="28"/>
        </w:rPr>
        <w:t>Üreticilerimiz şimdiden lisanslı depoculuk için ELÜS sistemine ticaret borsası kayıt yaptırmaları gerekmektedir. Gerekli evrakları Ticaret Borsası ve Ziraat Odamızdan temin edebilirler.</w:t>
      </w:r>
    </w:p>
    <w:p w:rsidR="0055010D" w:rsidRDefault="00337254" w:rsidP="00337254">
      <w:pPr>
        <w:ind w:left="705"/>
        <w:jc w:val="both"/>
        <w:rPr>
          <w:b/>
          <w:bCs/>
          <w:sz w:val="28"/>
          <w:szCs w:val="28"/>
        </w:rPr>
      </w:pPr>
      <w:r w:rsidRPr="00337254">
        <w:rPr>
          <w:b/>
          <w:bCs/>
          <w:sz w:val="56"/>
          <w:szCs w:val="56"/>
        </w:rPr>
        <w:t>.</w:t>
      </w:r>
      <w:r>
        <w:rPr>
          <w:b/>
          <w:bCs/>
          <w:sz w:val="56"/>
          <w:szCs w:val="56"/>
        </w:rPr>
        <w:t xml:space="preserve"> </w:t>
      </w:r>
      <w:r w:rsidRPr="00337254">
        <w:rPr>
          <w:b/>
          <w:bCs/>
          <w:sz w:val="28"/>
          <w:szCs w:val="28"/>
        </w:rPr>
        <w:t>04</w:t>
      </w:r>
      <w:r>
        <w:rPr>
          <w:b/>
          <w:bCs/>
          <w:sz w:val="28"/>
          <w:szCs w:val="28"/>
        </w:rPr>
        <w:t>-08</w:t>
      </w:r>
      <w:r w:rsidRPr="00337254">
        <w:rPr>
          <w:b/>
          <w:bCs/>
          <w:sz w:val="28"/>
          <w:szCs w:val="28"/>
        </w:rPr>
        <w:t>/Eylül/2019</w:t>
      </w:r>
      <w:r>
        <w:rPr>
          <w:b/>
          <w:bCs/>
          <w:sz w:val="28"/>
          <w:szCs w:val="28"/>
        </w:rPr>
        <w:t xml:space="preserve"> tarihleri arasında ilimizde TÜYAP Fuar Merkezinde Odalarımızın da katılımları ile yapılacak TARIM FUARI na tüm çiftçilerimizi </w:t>
      </w:r>
      <w:r w:rsidR="00430311">
        <w:rPr>
          <w:b/>
          <w:bCs/>
          <w:sz w:val="28"/>
          <w:szCs w:val="28"/>
        </w:rPr>
        <w:t xml:space="preserve">davet </w:t>
      </w:r>
      <w:r w:rsidR="00B00449">
        <w:rPr>
          <w:b/>
          <w:bCs/>
          <w:sz w:val="28"/>
          <w:szCs w:val="28"/>
        </w:rPr>
        <w:t>e</w:t>
      </w:r>
      <w:r w:rsidR="00430311">
        <w:rPr>
          <w:b/>
          <w:bCs/>
          <w:sz w:val="28"/>
          <w:szCs w:val="28"/>
        </w:rPr>
        <w:t>diyoruz. Tarımda yapılmış son teknoloji ürünü alet makine ve tekniklerin bir arada bulunacağı, konularında uzman kişilerden görüş ve öneriler alarak soru sorunları hakkında çözüm önerilerine şahsen cevap alacakları, çiftçilerimiz için yaralı olacak bir etkinlik olacaktır. Bizler de odalar olarak sizleri fuar merkezinde görmekten memnun olacağımızı bildiririz.</w:t>
      </w:r>
    </w:p>
    <w:p w:rsidR="0055010D" w:rsidRPr="00414322" w:rsidRDefault="00B87EA2" w:rsidP="0055010D">
      <w:pPr>
        <w:pStyle w:val="ListeParagraf"/>
        <w:jc w:val="both"/>
        <w:rPr>
          <w:b/>
          <w:bCs/>
          <w:sz w:val="28"/>
          <w:szCs w:val="28"/>
        </w:rPr>
      </w:pPr>
      <w:r w:rsidRPr="00414322">
        <w:rPr>
          <w:b/>
          <w:bCs/>
          <w:sz w:val="56"/>
          <w:szCs w:val="56"/>
        </w:rPr>
        <w:t xml:space="preserve">. </w:t>
      </w:r>
      <w:r w:rsidR="00414322">
        <w:rPr>
          <w:b/>
          <w:bCs/>
          <w:sz w:val="28"/>
          <w:szCs w:val="28"/>
        </w:rPr>
        <w:t>2018-2019-2020 yıllarında üst üste aynı parsele aynı ürün ekilir ise devle</w:t>
      </w:r>
      <w:r w:rsidR="004810F7">
        <w:rPr>
          <w:b/>
          <w:bCs/>
          <w:sz w:val="28"/>
          <w:szCs w:val="28"/>
        </w:rPr>
        <w:t>t</w:t>
      </w:r>
      <w:r w:rsidR="00414322">
        <w:rPr>
          <w:b/>
          <w:bCs/>
          <w:sz w:val="28"/>
          <w:szCs w:val="28"/>
        </w:rPr>
        <w:t xml:space="preserve"> desteklerinden (ÇKS) çiftçilerimiz </w:t>
      </w:r>
      <w:r w:rsidR="004810F7">
        <w:rPr>
          <w:b/>
          <w:bCs/>
          <w:sz w:val="28"/>
          <w:szCs w:val="28"/>
        </w:rPr>
        <w:t>yaralanamacaklardır</w:t>
      </w:r>
      <w:r w:rsidR="00414322">
        <w:rPr>
          <w:b/>
          <w:bCs/>
          <w:sz w:val="28"/>
          <w:szCs w:val="28"/>
        </w:rPr>
        <w:t>. Bu bilinçle ekim döneminde dikkat edilmesi önemle rica olunur</w:t>
      </w:r>
      <w:r w:rsidR="004258FD">
        <w:rPr>
          <w:b/>
          <w:bCs/>
          <w:sz w:val="28"/>
          <w:szCs w:val="28"/>
        </w:rPr>
        <w:t>.</w:t>
      </w:r>
    </w:p>
    <w:p w:rsidR="0055010D" w:rsidRDefault="0055010D" w:rsidP="0055010D">
      <w:pPr>
        <w:pStyle w:val="ListeParagraf"/>
        <w:jc w:val="both"/>
        <w:rPr>
          <w:b/>
          <w:bCs/>
          <w:sz w:val="28"/>
          <w:szCs w:val="28"/>
        </w:rPr>
      </w:pPr>
    </w:p>
    <w:p w:rsidR="00295602" w:rsidRPr="00237FF4" w:rsidRDefault="00295602" w:rsidP="00D01B78">
      <w:pPr>
        <w:pStyle w:val="ListeParagraf"/>
        <w:jc w:val="both"/>
        <w:rPr>
          <w:b/>
          <w:bCs/>
          <w:sz w:val="28"/>
          <w:szCs w:val="28"/>
        </w:rPr>
      </w:pPr>
    </w:p>
    <w:sectPr w:rsidR="00295602" w:rsidRPr="00237FF4" w:rsidSect="00212E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A37D2"/>
    <w:multiLevelType w:val="hybridMultilevel"/>
    <w:tmpl w:val="3416ACDA"/>
    <w:lvl w:ilvl="0" w:tplc="3B6290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88"/>
    <w:rsid w:val="000626A3"/>
    <w:rsid w:val="00067672"/>
    <w:rsid w:val="000A08A6"/>
    <w:rsid w:val="000B6A7D"/>
    <w:rsid w:val="000D1B2F"/>
    <w:rsid w:val="000D24D9"/>
    <w:rsid w:val="000D79E4"/>
    <w:rsid w:val="000F0972"/>
    <w:rsid w:val="00107814"/>
    <w:rsid w:val="00136E8A"/>
    <w:rsid w:val="00144ECA"/>
    <w:rsid w:val="001472B8"/>
    <w:rsid w:val="001772BE"/>
    <w:rsid w:val="00197E0E"/>
    <w:rsid w:val="001D5DA0"/>
    <w:rsid w:val="001F25CC"/>
    <w:rsid w:val="00212EAA"/>
    <w:rsid w:val="00237FF4"/>
    <w:rsid w:val="0026319B"/>
    <w:rsid w:val="00281119"/>
    <w:rsid w:val="00285488"/>
    <w:rsid w:val="00295602"/>
    <w:rsid w:val="002B4F40"/>
    <w:rsid w:val="002D70F2"/>
    <w:rsid w:val="002E6901"/>
    <w:rsid w:val="0031583D"/>
    <w:rsid w:val="003279DA"/>
    <w:rsid w:val="00331E45"/>
    <w:rsid w:val="00337254"/>
    <w:rsid w:val="00342E89"/>
    <w:rsid w:val="00372142"/>
    <w:rsid w:val="00380C15"/>
    <w:rsid w:val="00390B55"/>
    <w:rsid w:val="00391930"/>
    <w:rsid w:val="003A3AB1"/>
    <w:rsid w:val="00414322"/>
    <w:rsid w:val="00421294"/>
    <w:rsid w:val="00424791"/>
    <w:rsid w:val="004258FD"/>
    <w:rsid w:val="00430311"/>
    <w:rsid w:val="00453B97"/>
    <w:rsid w:val="00454C60"/>
    <w:rsid w:val="00467AE9"/>
    <w:rsid w:val="004810F7"/>
    <w:rsid w:val="004B360A"/>
    <w:rsid w:val="004B3697"/>
    <w:rsid w:val="004C74C8"/>
    <w:rsid w:val="004F554C"/>
    <w:rsid w:val="004F7218"/>
    <w:rsid w:val="005463C1"/>
    <w:rsid w:val="0055010D"/>
    <w:rsid w:val="00554432"/>
    <w:rsid w:val="00556057"/>
    <w:rsid w:val="00562B5C"/>
    <w:rsid w:val="005763E1"/>
    <w:rsid w:val="0060171B"/>
    <w:rsid w:val="00646656"/>
    <w:rsid w:val="00653629"/>
    <w:rsid w:val="006540F9"/>
    <w:rsid w:val="00670196"/>
    <w:rsid w:val="00676503"/>
    <w:rsid w:val="00686D21"/>
    <w:rsid w:val="006A305B"/>
    <w:rsid w:val="006B46F9"/>
    <w:rsid w:val="006B59ED"/>
    <w:rsid w:val="006E4839"/>
    <w:rsid w:val="0070512E"/>
    <w:rsid w:val="00743F45"/>
    <w:rsid w:val="00745787"/>
    <w:rsid w:val="007716BD"/>
    <w:rsid w:val="0077643E"/>
    <w:rsid w:val="00780A4E"/>
    <w:rsid w:val="00796385"/>
    <w:rsid w:val="007E5868"/>
    <w:rsid w:val="00836856"/>
    <w:rsid w:val="00860AC2"/>
    <w:rsid w:val="008638A4"/>
    <w:rsid w:val="008A1D5E"/>
    <w:rsid w:val="008A7A01"/>
    <w:rsid w:val="008B3CC8"/>
    <w:rsid w:val="008D212D"/>
    <w:rsid w:val="00965D74"/>
    <w:rsid w:val="00981B91"/>
    <w:rsid w:val="009A49A2"/>
    <w:rsid w:val="009B48C0"/>
    <w:rsid w:val="00A0109C"/>
    <w:rsid w:val="00A104E9"/>
    <w:rsid w:val="00A35545"/>
    <w:rsid w:val="00A44A91"/>
    <w:rsid w:val="00A46957"/>
    <w:rsid w:val="00A576CB"/>
    <w:rsid w:val="00A70205"/>
    <w:rsid w:val="00A70C15"/>
    <w:rsid w:val="00A94BD0"/>
    <w:rsid w:val="00AA06B8"/>
    <w:rsid w:val="00AA1BF6"/>
    <w:rsid w:val="00AA3326"/>
    <w:rsid w:val="00AA61BF"/>
    <w:rsid w:val="00AB1E18"/>
    <w:rsid w:val="00AE31BC"/>
    <w:rsid w:val="00B00449"/>
    <w:rsid w:val="00B3753C"/>
    <w:rsid w:val="00B375DE"/>
    <w:rsid w:val="00B87EA2"/>
    <w:rsid w:val="00B91415"/>
    <w:rsid w:val="00B9370A"/>
    <w:rsid w:val="00BA036B"/>
    <w:rsid w:val="00BA3851"/>
    <w:rsid w:val="00BB28FC"/>
    <w:rsid w:val="00BC3F11"/>
    <w:rsid w:val="00BD193C"/>
    <w:rsid w:val="00BF5D5B"/>
    <w:rsid w:val="00CA6F81"/>
    <w:rsid w:val="00CB1DDF"/>
    <w:rsid w:val="00CC32D8"/>
    <w:rsid w:val="00CD5EAF"/>
    <w:rsid w:val="00CE5AAC"/>
    <w:rsid w:val="00D01B78"/>
    <w:rsid w:val="00D03F30"/>
    <w:rsid w:val="00D149E6"/>
    <w:rsid w:val="00D1706F"/>
    <w:rsid w:val="00D25E8F"/>
    <w:rsid w:val="00D33B66"/>
    <w:rsid w:val="00D538EE"/>
    <w:rsid w:val="00D8235E"/>
    <w:rsid w:val="00D95295"/>
    <w:rsid w:val="00DC424A"/>
    <w:rsid w:val="00E15616"/>
    <w:rsid w:val="00E314FA"/>
    <w:rsid w:val="00E34A92"/>
    <w:rsid w:val="00EB313B"/>
    <w:rsid w:val="00EC6B43"/>
    <w:rsid w:val="00F013E8"/>
    <w:rsid w:val="00F15EE9"/>
    <w:rsid w:val="00F22206"/>
    <w:rsid w:val="00F77F8E"/>
    <w:rsid w:val="00FA1764"/>
    <w:rsid w:val="00FB726D"/>
    <w:rsid w:val="00FC5C68"/>
    <w:rsid w:val="00FE0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824E"/>
  <w15:chartTrackingRefBased/>
  <w15:docId w15:val="{B144527B-E748-4A7E-893B-636E925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5488"/>
    <w:pPr>
      <w:ind w:left="720"/>
      <w:contextualSpacing/>
    </w:pPr>
  </w:style>
  <w:style w:type="paragraph" w:styleId="BalonMetni">
    <w:name w:val="Balloon Text"/>
    <w:basedOn w:val="Normal"/>
    <w:link w:val="BalonMetniChar"/>
    <w:uiPriority w:val="99"/>
    <w:semiHidden/>
    <w:unhideWhenUsed/>
    <w:rsid w:val="006765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BF38-75A0-4D7B-9E97-99A7D722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2378</Words>
  <Characters>13558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Hasim</dc:creator>
  <cp:keywords/>
  <dc:description/>
  <cp:lastModifiedBy>Hasim</cp:lastModifiedBy>
  <cp:revision>82</cp:revision>
  <cp:lastPrinted>2019-08-27T05:47:00Z</cp:lastPrinted>
  <dcterms:created xsi:type="dcterms:W3CDTF">2019-08-26T10:06:00Z</dcterms:created>
  <dcterms:modified xsi:type="dcterms:W3CDTF">2019-08-27T06:07:00Z</dcterms:modified>
</cp:coreProperties>
</file>